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4A5AA2">
            <w:pPr>
              <w:jc w:val="center"/>
              <w:rPr>
                <w:rFonts w:asciiTheme="minorHAnsi" w:hAnsiTheme="minorHAnsi" w:cstheme="minorHAnsi"/>
                <w:b/>
                <w:sz w:val="32"/>
                <w:szCs w:val="22"/>
              </w:rPr>
            </w:pPr>
            <w:r>
              <w:rPr>
                <w:rFonts w:asciiTheme="minorHAnsi" w:hAnsiTheme="minorHAnsi" w:cstheme="minorHAnsi"/>
                <w:b/>
                <w:bCs/>
                <w:sz w:val="32"/>
                <w:szCs w:val="22"/>
                <w:lang w:val="en"/>
              </w:rPr>
              <w:t>TENDER RULES</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E21A5A"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O</w:t>
            </w:r>
            <w:r>
              <w:rPr>
                <w:rFonts w:asciiTheme="minorHAnsi" w:hAnsiTheme="minorHAnsi" w:cstheme="minorHAnsi"/>
                <w:b/>
                <w:bCs/>
                <w:caps/>
                <w:sz w:val="22"/>
                <w:szCs w:val="22"/>
                <w:lang w:val="en"/>
              </w:rPr>
              <w:t>BJECT of the proposed contract:</w:t>
            </w:r>
          </w:p>
          <w:p w14:paraId="2B8821F0" w14:textId="7D3648EF" w:rsidR="0083082B" w:rsidRPr="00DA6109" w:rsidRDefault="00DA6109" w:rsidP="0083082B">
            <w:pPr>
              <w:jc w:val="both"/>
              <w:rPr>
                <w:rFonts w:asciiTheme="minorHAnsi" w:hAnsiTheme="minorHAnsi" w:cstheme="minorHAnsi"/>
                <w:b/>
                <w:sz w:val="22"/>
                <w:szCs w:val="22"/>
                <w:lang w:val="en-US"/>
              </w:rPr>
            </w:pPr>
            <w:r w:rsidRPr="00240E8E">
              <w:rPr>
                <w:rFonts w:asciiTheme="minorHAnsi" w:hAnsiTheme="minorHAnsi" w:cstheme="minorHAnsi"/>
                <w:iCs/>
                <w:sz w:val="22"/>
                <w:szCs w:val="22"/>
                <w:lang w:val="en-GB"/>
              </w:rPr>
              <w:t>Delivery of a series of media training sessions in the Forestry-Climate Change-Biodiversity (EU-FCCB) space in Papua New Guinea (PNG)</w:t>
            </w:r>
          </w:p>
        </w:tc>
      </w:tr>
      <w:tr w:rsidR="0083082B" w:rsidRPr="00E21A5A" w14:paraId="36B2EDB6" w14:textId="77777777" w:rsidTr="0083082B">
        <w:tc>
          <w:tcPr>
            <w:tcW w:w="236" w:type="dxa"/>
            <w:tcBorders>
              <w:top w:val="nil"/>
              <w:left w:val="nil"/>
              <w:bottom w:val="nil"/>
              <w:right w:val="single" w:sz="4" w:space="0" w:color="auto"/>
            </w:tcBorders>
          </w:tcPr>
          <w:p w14:paraId="07BB57F8" w14:textId="77777777" w:rsidR="0083082B" w:rsidRPr="00DA6109" w:rsidRDefault="0083082B" w:rsidP="0083082B">
            <w:pPr>
              <w:rPr>
                <w:rFonts w:asciiTheme="minorHAnsi" w:hAnsiTheme="minorHAnsi" w:cstheme="minorHAnsi"/>
                <w:b/>
                <w:sz w:val="22"/>
                <w:szCs w:val="22"/>
                <w:lang w:val="en-US"/>
              </w:rPr>
            </w:pPr>
          </w:p>
        </w:tc>
        <w:tc>
          <w:tcPr>
            <w:tcW w:w="7969" w:type="dxa"/>
            <w:gridSpan w:val="2"/>
            <w:tcBorders>
              <w:top w:val="nil"/>
              <w:left w:val="single" w:sz="4" w:space="0" w:color="auto"/>
              <w:bottom w:val="single" w:sz="4" w:space="0" w:color="auto"/>
              <w:right w:val="nil"/>
            </w:tcBorders>
          </w:tcPr>
          <w:p w14:paraId="392A7C8B"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LEGAL REPRESENTATIVE OF THE CONTRACTING AUTHORITY:</w:t>
            </w:r>
          </w:p>
          <w:p w14:paraId="2DF8A3DC" w14:textId="77777777" w:rsidR="0083082B" w:rsidRPr="00342E4D" w:rsidRDefault="0083082B" w:rsidP="0083082B">
            <w:pPr>
              <w:rPr>
                <w:rFonts w:asciiTheme="minorHAnsi" w:hAnsiTheme="minorHAnsi" w:cstheme="minorHAnsi"/>
                <w:sz w:val="22"/>
                <w:szCs w:val="22"/>
                <w:lang w:val="en-GB"/>
              </w:rPr>
            </w:pPr>
            <w:r>
              <w:rPr>
                <w:rFonts w:asciiTheme="minorHAnsi" w:hAnsiTheme="minorHAnsi" w:cstheme="minorHAnsi"/>
                <w:sz w:val="22"/>
                <w:szCs w:val="22"/>
                <w:lang w:val="en"/>
              </w:rPr>
              <w:t>Jérémie PELLET, Chief Executive Officer of EXPERTISE FRANCE</w:t>
            </w:r>
          </w:p>
        </w:tc>
      </w:tr>
      <w:tr w:rsidR="0083082B" w:rsidRPr="00E21A5A"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342E4D" w:rsidRDefault="0083082B" w:rsidP="0083082B">
            <w:pPr>
              <w:rPr>
                <w:rFonts w:asciiTheme="minorHAnsi" w:hAnsiTheme="minorHAnsi" w:cstheme="minorHAnsi"/>
                <w:b/>
                <w:sz w:val="22"/>
                <w:szCs w:val="22"/>
                <w:lang w:val="en-GB"/>
              </w:rPr>
            </w:pPr>
          </w:p>
        </w:tc>
      </w:tr>
      <w:tr w:rsidR="0083082B" w:rsidRPr="00E21A5A" w14:paraId="5B7F1B45" w14:textId="77777777" w:rsidTr="0083082B">
        <w:tc>
          <w:tcPr>
            <w:tcW w:w="236" w:type="dxa"/>
            <w:tcBorders>
              <w:top w:val="nil"/>
              <w:left w:val="nil"/>
              <w:bottom w:val="nil"/>
              <w:right w:val="single" w:sz="4" w:space="0" w:color="auto"/>
            </w:tcBorders>
          </w:tcPr>
          <w:p w14:paraId="7CA0A635" w14:textId="77777777" w:rsidR="0083082B" w:rsidRPr="00342E4D"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A1536B1"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DATE AND TIME OF OFFER SUBMISSION DEADLINE:</w:t>
            </w:r>
          </w:p>
          <w:p w14:paraId="5ADFEC75" w14:textId="7354A254" w:rsidR="0083082B" w:rsidRPr="00342E4D" w:rsidRDefault="00E21A5A" w:rsidP="0083082B">
            <w:pPr>
              <w:rPr>
                <w:rFonts w:asciiTheme="minorHAnsi" w:hAnsiTheme="minorHAnsi" w:cstheme="minorHAnsi"/>
                <w:sz w:val="22"/>
                <w:szCs w:val="22"/>
                <w:lang w:val="en-GB"/>
              </w:rPr>
            </w:pPr>
            <w:r>
              <w:rPr>
                <w:rFonts w:asciiTheme="minorHAnsi" w:hAnsiTheme="minorHAnsi" w:cstheme="minorHAnsi"/>
                <w:b/>
                <w:bCs/>
                <w:sz w:val="22"/>
                <w:szCs w:val="22"/>
                <w:lang w:val="en"/>
              </w:rPr>
              <w:t>31</w:t>
            </w:r>
            <w:r w:rsidR="00DA6109" w:rsidRPr="00DA6109">
              <w:rPr>
                <w:rFonts w:asciiTheme="minorHAnsi" w:hAnsiTheme="minorHAnsi" w:cstheme="minorHAnsi"/>
                <w:b/>
                <w:bCs/>
                <w:sz w:val="22"/>
                <w:szCs w:val="22"/>
                <w:lang w:val="en"/>
              </w:rPr>
              <w:t>/0</w:t>
            </w:r>
            <w:r w:rsidR="007D7C0E">
              <w:rPr>
                <w:rFonts w:asciiTheme="minorHAnsi" w:hAnsiTheme="minorHAnsi" w:cstheme="minorHAnsi"/>
                <w:b/>
                <w:bCs/>
                <w:sz w:val="22"/>
                <w:szCs w:val="22"/>
                <w:lang w:val="en"/>
              </w:rPr>
              <w:t>8</w:t>
            </w:r>
            <w:r w:rsidR="00DA6109" w:rsidRPr="00DA6109">
              <w:rPr>
                <w:rFonts w:asciiTheme="minorHAnsi" w:hAnsiTheme="minorHAnsi" w:cstheme="minorHAnsi"/>
                <w:b/>
                <w:bCs/>
                <w:sz w:val="22"/>
                <w:szCs w:val="22"/>
                <w:lang w:val="en"/>
              </w:rPr>
              <w:t>/2026</w:t>
            </w:r>
            <w:r w:rsidR="0083082B" w:rsidRPr="00DA6109">
              <w:rPr>
                <w:rFonts w:asciiTheme="minorHAnsi" w:hAnsiTheme="minorHAnsi" w:cstheme="minorHAnsi"/>
                <w:b/>
                <w:bCs/>
                <w:sz w:val="22"/>
                <w:szCs w:val="22"/>
                <w:lang w:val="en"/>
              </w:rPr>
              <w:t xml:space="preserve"> at </w:t>
            </w:r>
            <w:r w:rsidR="00DA6109" w:rsidRPr="00DA6109">
              <w:rPr>
                <w:rFonts w:asciiTheme="minorHAnsi" w:hAnsiTheme="minorHAnsi" w:cstheme="minorHAnsi"/>
                <w:b/>
                <w:bCs/>
                <w:sz w:val="22"/>
                <w:szCs w:val="22"/>
                <w:lang w:val="en"/>
              </w:rPr>
              <w:t>16:</w:t>
            </w:r>
            <w:r w:rsidR="00DA6109">
              <w:rPr>
                <w:rFonts w:asciiTheme="minorHAnsi" w:hAnsiTheme="minorHAnsi" w:cstheme="minorHAnsi"/>
                <w:b/>
                <w:bCs/>
                <w:sz w:val="22"/>
                <w:szCs w:val="22"/>
                <w:lang w:val="en"/>
              </w:rPr>
              <w:t>00 (PNG time) or 08:00 am</w:t>
            </w:r>
            <w:r w:rsidR="0083082B">
              <w:rPr>
                <w:rFonts w:asciiTheme="minorHAnsi" w:hAnsiTheme="minorHAnsi" w:cstheme="minorHAnsi"/>
                <w:b/>
                <w:bCs/>
                <w:smallCaps/>
                <w:sz w:val="22"/>
                <w:szCs w:val="22"/>
                <w:lang w:val="en"/>
              </w:rPr>
              <w:t xml:space="preserve"> </w:t>
            </w:r>
            <w:r w:rsidR="00C243A0" w:rsidRPr="00C243A0">
              <w:rPr>
                <w:rFonts w:asciiTheme="minorHAnsi" w:hAnsiTheme="minorHAnsi" w:cstheme="minorHAnsi"/>
                <w:b/>
                <w:bCs/>
                <w:smallCaps/>
                <w:sz w:val="22"/>
                <w:szCs w:val="22"/>
                <w:lang w:val="en"/>
              </w:rPr>
              <w:t>(PARIS TIME)</w:t>
            </w:r>
          </w:p>
        </w:tc>
      </w:tr>
    </w:tbl>
    <w:p w14:paraId="2927EF1D" w14:textId="2BD41489" w:rsidR="00683C1F" w:rsidRPr="00342E4D" w:rsidRDefault="00683C1F">
      <w:pPr>
        <w:rPr>
          <w:rFonts w:asciiTheme="minorHAnsi" w:hAnsiTheme="minorHAnsi" w:cstheme="minorHAnsi"/>
          <w:sz w:val="22"/>
          <w:szCs w:val="22"/>
          <w:lang w:val="en-GB"/>
        </w:rPr>
      </w:pPr>
    </w:p>
    <w:p w14:paraId="74B5FD87" w14:textId="1F6C0C63" w:rsidR="0032428C" w:rsidRPr="00342E4D" w:rsidRDefault="0032428C" w:rsidP="00F10B36">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CONTENTS</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36C5E7CF" w14:textId="7E533F94" w:rsidR="007265A3" w:rsidRDefault="002C46DE">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234509848" w:history="1">
            <w:r w:rsidR="007265A3" w:rsidRPr="00DA4DAB">
              <w:rPr>
                <w:rStyle w:val="Lienhypertexte"/>
                <w:rFonts w:cstheme="minorHAnsi"/>
                <w:b/>
                <w:caps/>
                <w:noProof/>
                <w:lang w:val="en-GB"/>
              </w:rPr>
              <w:t>ARTICLE 1:</w:t>
            </w:r>
            <w:r w:rsidR="007265A3">
              <w:rPr>
                <w:rFonts w:asciiTheme="minorHAnsi" w:eastAsiaTheme="minorEastAsia" w:hAnsiTheme="minorHAnsi" w:cstheme="minorBidi"/>
                <w:noProof/>
                <w:kern w:val="2"/>
                <w:sz w:val="24"/>
                <w:szCs w:val="24"/>
                <w14:ligatures w14:val="standardContextual"/>
              </w:rPr>
              <w:tab/>
            </w:r>
            <w:r w:rsidR="007265A3" w:rsidRPr="00DA4DAB">
              <w:rPr>
                <w:rStyle w:val="Lienhypertexte"/>
                <w:rFonts w:cstheme="minorHAnsi"/>
                <w:b/>
                <w:bCs/>
                <w:caps/>
                <w:noProof/>
                <w:lang w:val="en"/>
              </w:rPr>
              <w:t>Object and scope of the tender</w:t>
            </w:r>
            <w:r w:rsidR="007265A3">
              <w:rPr>
                <w:noProof/>
                <w:webHidden/>
              </w:rPr>
              <w:tab/>
            </w:r>
            <w:r w:rsidR="007265A3">
              <w:rPr>
                <w:noProof/>
                <w:webHidden/>
              </w:rPr>
              <w:fldChar w:fldCharType="begin"/>
            </w:r>
            <w:r w:rsidR="007265A3">
              <w:rPr>
                <w:noProof/>
                <w:webHidden/>
              </w:rPr>
              <w:instrText xml:space="preserve"> PAGEREF _Toc234509848 \h </w:instrText>
            </w:r>
            <w:r w:rsidR="007265A3">
              <w:rPr>
                <w:noProof/>
                <w:webHidden/>
              </w:rPr>
            </w:r>
            <w:r w:rsidR="007265A3">
              <w:rPr>
                <w:noProof/>
                <w:webHidden/>
              </w:rPr>
              <w:fldChar w:fldCharType="separate"/>
            </w:r>
            <w:r w:rsidR="007265A3">
              <w:rPr>
                <w:noProof/>
                <w:webHidden/>
              </w:rPr>
              <w:t>4</w:t>
            </w:r>
            <w:r w:rsidR="007265A3">
              <w:rPr>
                <w:noProof/>
                <w:webHidden/>
              </w:rPr>
              <w:fldChar w:fldCharType="end"/>
            </w:r>
          </w:hyperlink>
        </w:p>
        <w:p w14:paraId="615ABA74" w14:textId="52A6ECF2" w:rsidR="007265A3" w:rsidRDefault="00222BB8">
          <w:pPr>
            <w:pStyle w:val="TM2"/>
            <w:rPr>
              <w:noProof/>
              <w:kern w:val="2"/>
              <w:sz w:val="24"/>
              <w:szCs w:val="24"/>
              <w14:ligatures w14:val="standardContextual"/>
            </w:rPr>
          </w:pPr>
          <w:hyperlink w:anchor="_Toc234509849" w:history="1">
            <w:r w:rsidR="007265A3" w:rsidRPr="00DA4DAB">
              <w:rPr>
                <w:rStyle w:val="Lienhypertexte"/>
                <w:rFonts w:cstheme="minorHAnsi"/>
                <w:noProof/>
                <w:lang w:val="en"/>
              </w:rPr>
              <w:t>Object of the tender</w:t>
            </w:r>
            <w:r w:rsidR="007265A3">
              <w:rPr>
                <w:noProof/>
                <w:webHidden/>
              </w:rPr>
              <w:tab/>
            </w:r>
            <w:r w:rsidR="007265A3">
              <w:rPr>
                <w:noProof/>
                <w:webHidden/>
              </w:rPr>
              <w:fldChar w:fldCharType="begin"/>
            </w:r>
            <w:r w:rsidR="007265A3">
              <w:rPr>
                <w:noProof/>
                <w:webHidden/>
              </w:rPr>
              <w:instrText xml:space="preserve"> PAGEREF _Toc234509849 \h </w:instrText>
            </w:r>
            <w:r w:rsidR="007265A3">
              <w:rPr>
                <w:noProof/>
                <w:webHidden/>
              </w:rPr>
            </w:r>
            <w:r w:rsidR="007265A3">
              <w:rPr>
                <w:noProof/>
                <w:webHidden/>
              </w:rPr>
              <w:fldChar w:fldCharType="separate"/>
            </w:r>
            <w:r w:rsidR="007265A3">
              <w:rPr>
                <w:noProof/>
                <w:webHidden/>
              </w:rPr>
              <w:t>4</w:t>
            </w:r>
            <w:r w:rsidR="007265A3">
              <w:rPr>
                <w:noProof/>
                <w:webHidden/>
              </w:rPr>
              <w:fldChar w:fldCharType="end"/>
            </w:r>
          </w:hyperlink>
        </w:p>
        <w:p w14:paraId="70AFCE34" w14:textId="7F74866C" w:rsidR="007265A3" w:rsidRDefault="00222BB8">
          <w:pPr>
            <w:pStyle w:val="TM2"/>
            <w:rPr>
              <w:noProof/>
              <w:kern w:val="2"/>
              <w:sz w:val="24"/>
              <w:szCs w:val="24"/>
              <w14:ligatures w14:val="standardContextual"/>
            </w:rPr>
          </w:pPr>
          <w:hyperlink w:anchor="_Toc234509850" w:history="1">
            <w:r w:rsidR="007265A3" w:rsidRPr="00DA4DAB">
              <w:rPr>
                <w:rStyle w:val="Lienhypertexte"/>
                <w:rFonts w:cstheme="minorHAnsi"/>
                <w:noProof/>
                <w:lang w:val="en"/>
              </w:rPr>
              <w:t>Scope of the tender</w:t>
            </w:r>
            <w:r w:rsidR="007265A3">
              <w:rPr>
                <w:noProof/>
                <w:webHidden/>
              </w:rPr>
              <w:tab/>
            </w:r>
            <w:r w:rsidR="007265A3">
              <w:rPr>
                <w:noProof/>
                <w:webHidden/>
              </w:rPr>
              <w:fldChar w:fldCharType="begin"/>
            </w:r>
            <w:r w:rsidR="007265A3">
              <w:rPr>
                <w:noProof/>
                <w:webHidden/>
              </w:rPr>
              <w:instrText xml:space="preserve"> PAGEREF _Toc234509850 \h </w:instrText>
            </w:r>
            <w:r w:rsidR="007265A3">
              <w:rPr>
                <w:noProof/>
                <w:webHidden/>
              </w:rPr>
            </w:r>
            <w:r w:rsidR="007265A3">
              <w:rPr>
                <w:noProof/>
                <w:webHidden/>
              </w:rPr>
              <w:fldChar w:fldCharType="separate"/>
            </w:r>
            <w:r w:rsidR="007265A3">
              <w:rPr>
                <w:noProof/>
                <w:webHidden/>
              </w:rPr>
              <w:t>4</w:t>
            </w:r>
            <w:r w:rsidR="007265A3">
              <w:rPr>
                <w:noProof/>
                <w:webHidden/>
              </w:rPr>
              <w:fldChar w:fldCharType="end"/>
            </w:r>
          </w:hyperlink>
        </w:p>
        <w:p w14:paraId="23868778" w14:textId="5DEEB9EB" w:rsidR="007265A3" w:rsidRDefault="00222BB8">
          <w:pPr>
            <w:pStyle w:val="TM2"/>
            <w:rPr>
              <w:noProof/>
              <w:kern w:val="2"/>
              <w:sz w:val="24"/>
              <w:szCs w:val="24"/>
              <w14:ligatures w14:val="standardContextual"/>
            </w:rPr>
          </w:pPr>
          <w:hyperlink w:anchor="_Toc234509851" w:history="1">
            <w:r w:rsidR="007265A3" w:rsidRPr="00DA4DAB">
              <w:rPr>
                <w:rStyle w:val="Lienhypertexte"/>
                <w:rFonts w:cstheme="minorHAnsi"/>
                <w:noProof/>
                <w:lang w:val="en"/>
              </w:rPr>
              <w:t>Provisional schedule of the tender</w:t>
            </w:r>
            <w:r w:rsidR="007265A3">
              <w:rPr>
                <w:noProof/>
                <w:webHidden/>
              </w:rPr>
              <w:tab/>
            </w:r>
            <w:r w:rsidR="007265A3">
              <w:rPr>
                <w:noProof/>
                <w:webHidden/>
              </w:rPr>
              <w:fldChar w:fldCharType="begin"/>
            </w:r>
            <w:r w:rsidR="007265A3">
              <w:rPr>
                <w:noProof/>
                <w:webHidden/>
              </w:rPr>
              <w:instrText xml:space="preserve"> PAGEREF _Toc234509851 \h </w:instrText>
            </w:r>
            <w:r w:rsidR="007265A3">
              <w:rPr>
                <w:noProof/>
                <w:webHidden/>
              </w:rPr>
            </w:r>
            <w:r w:rsidR="007265A3">
              <w:rPr>
                <w:noProof/>
                <w:webHidden/>
              </w:rPr>
              <w:fldChar w:fldCharType="separate"/>
            </w:r>
            <w:r w:rsidR="007265A3">
              <w:rPr>
                <w:noProof/>
                <w:webHidden/>
              </w:rPr>
              <w:t>4</w:t>
            </w:r>
            <w:r w:rsidR="007265A3">
              <w:rPr>
                <w:noProof/>
                <w:webHidden/>
              </w:rPr>
              <w:fldChar w:fldCharType="end"/>
            </w:r>
          </w:hyperlink>
        </w:p>
        <w:p w14:paraId="7B07D3B1" w14:textId="24ECED97" w:rsidR="007265A3" w:rsidRDefault="00222BB8">
          <w:pPr>
            <w:pStyle w:val="TM2"/>
            <w:rPr>
              <w:noProof/>
              <w:kern w:val="2"/>
              <w:sz w:val="24"/>
              <w:szCs w:val="24"/>
              <w14:ligatures w14:val="standardContextual"/>
            </w:rPr>
          </w:pPr>
          <w:hyperlink w:anchor="_Toc234509852" w:history="1">
            <w:r w:rsidR="007265A3" w:rsidRPr="00DA4DAB">
              <w:rPr>
                <w:rStyle w:val="Lienhypertexte"/>
                <w:rFonts w:cstheme="minorHAnsi"/>
                <w:noProof/>
                <w:lang w:val="en"/>
              </w:rPr>
              <w:t>Tender language – currency</w:t>
            </w:r>
            <w:r w:rsidR="007265A3">
              <w:rPr>
                <w:noProof/>
                <w:webHidden/>
              </w:rPr>
              <w:tab/>
            </w:r>
            <w:r w:rsidR="007265A3">
              <w:rPr>
                <w:noProof/>
                <w:webHidden/>
              </w:rPr>
              <w:fldChar w:fldCharType="begin"/>
            </w:r>
            <w:r w:rsidR="007265A3">
              <w:rPr>
                <w:noProof/>
                <w:webHidden/>
              </w:rPr>
              <w:instrText xml:space="preserve"> PAGEREF _Toc234509852 \h </w:instrText>
            </w:r>
            <w:r w:rsidR="007265A3">
              <w:rPr>
                <w:noProof/>
                <w:webHidden/>
              </w:rPr>
            </w:r>
            <w:r w:rsidR="007265A3">
              <w:rPr>
                <w:noProof/>
                <w:webHidden/>
              </w:rPr>
              <w:fldChar w:fldCharType="separate"/>
            </w:r>
            <w:r w:rsidR="007265A3">
              <w:rPr>
                <w:noProof/>
                <w:webHidden/>
              </w:rPr>
              <w:t>4</w:t>
            </w:r>
            <w:r w:rsidR="007265A3">
              <w:rPr>
                <w:noProof/>
                <w:webHidden/>
              </w:rPr>
              <w:fldChar w:fldCharType="end"/>
            </w:r>
          </w:hyperlink>
        </w:p>
        <w:p w14:paraId="765129FA" w14:textId="76C149DC" w:rsidR="007265A3" w:rsidRDefault="00222BB8">
          <w:pPr>
            <w:pStyle w:val="TM2"/>
            <w:rPr>
              <w:noProof/>
              <w:kern w:val="2"/>
              <w:sz w:val="24"/>
              <w:szCs w:val="24"/>
              <w14:ligatures w14:val="standardContextual"/>
            </w:rPr>
          </w:pPr>
          <w:hyperlink w:anchor="_Toc234509853" w:history="1">
            <w:r w:rsidR="007265A3" w:rsidRPr="00DA4DAB">
              <w:rPr>
                <w:rStyle w:val="Lienhypertexte"/>
                <w:rFonts w:cstheme="minorHAnsi"/>
                <w:noProof/>
                <w:lang w:val="en"/>
              </w:rPr>
              <w:t>Composition of the tender documents</w:t>
            </w:r>
            <w:r w:rsidR="007265A3">
              <w:rPr>
                <w:noProof/>
                <w:webHidden/>
              </w:rPr>
              <w:tab/>
            </w:r>
            <w:r w:rsidR="007265A3">
              <w:rPr>
                <w:noProof/>
                <w:webHidden/>
              </w:rPr>
              <w:fldChar w:fldCharType="begin"/>
            </w:r>
            <w:r w:rsidR="007265A3">
              <w:rPr>
                <w:noProof/>
                <w:webHidden/>
              </w:rPr>
              <w:instrText xml:space="preserve"> PAGEREF _Toc234509853 \h </w:instrText>
            </w:r>
            <w:r w:rsidR="007265A3">
              <w:rPr>
                <w:noProof/>
                <w:webHidden/>
              </w:rPr>
            </w:r>
            <w:r w:rsidR="007265A3">
              <w:rPr>
                <w:noProof/>
                <w:webHidden/>
              </w:rPr>
              <w:fldChar w:fldCharType="separate"/>
            </w:r>
            <w:r w:rsidR="007265A3">
              <w:rPr>
                <w:noProof/>
                <w:webHidden/>
              </w:rPr>
              <w:t>4</w:t>
            </w:r>
            <w:r w:rsidR="007265A3">
              <w:rPr>
                <w:noProof/>
                <w:webHidden/>
              </w:rPr>
              <w:fldChar w:fldCharType="end"/>
            </w:r>
          </w:hyperlink>
        </w:p>
        <w:p w14:paraId="22C4659E" w14:textId="33C93721" w:rsidR="007265A3" w:rsidRDefault="00222BB8">
          <w:pPr>
            <w:pStyle w:val="TM2"/>
            <w:rPr>
              <w:noProof/>
              <w:kern w:val="2"/>
              <w:sz w:val="24"/>
              <w:szCs w:val="24"/>
              <w14:ligatures w14:val="standardContextual"/>
            </w:rPr>
          </w:pPr>
          <w:hyperlink w:anchor="_Toc234509854" w:history="1">
            <w:r w:rsidR="007265A3" w:rsidRPr="00DA4DAB">
              <w:rPr>
                <w:rStyle w:val="Lienhypertexte"/>
                <w:rFonts w:cstheme="minorHAnsi"/>
                <w:noProof/>
                <w:lang w:val="en"/>
              </w:rPr>
              <w:t>Modification of the tender documents</w:t>
            </w:r>
            <w:r w:rsidR="007265A3">
              <w:rPr>
                <w:noProof/>
                <w:webHidden/>
              </w:rPr>
              <w:tab/>
            </w:r>
            <w:r w:rsidR="007265A3">
              <w:rPr>
                <w:noProof/>
                <w:webHidden/>
              </w:rPr>
              <w:fldChar w:fldCharType="begin"/>
            </w:r>
            <w:r w:rsidR="007265A3">
              <w:rPr>
                <w:noProof/>
                <w:webHidden/>
              </w:rPr>
              <w:instrText xml:space="preserve"> PAGEREF _Toc234509854 \h </w:instrText>
            </w:r>
            <w:r w:rsidR="007265A3">
              <w:rPr>
                <w:noProof/>
                <w:webHidden/>
              </w:rPr>
            </w:r>
            <w:r w:rsidR="007265A3">
              <w:rPr>
                <w:noProof/>
                <w:webHidden/>
              </w:rPr>
              <w:fldChar w:fldCharType="separate"/>
            </w:r>
            <w:r w:rsidR="007265A3">
              <w:rPr>
                <w:noProof/>
                <w:webHidden/>
              </w:rPr>
              <w:t>4</w:t>
            </w:r>
            <w:r w:rsidR="007265A3">
              <w:rPr>
                <w:noProof/>
                <w:webHidden/>
              </w:rPr>
              <w:fldChar w:fldCharType="end"/>
            </w:r>
          </w:hyperlink>
        </w:p>
        <w:p w14:paraId="637B135F" w14:textId="5592F6B8" w:rsidR="007265A3" w:rsidRDefault="00222BB8">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509855" w:history="1">
            <w:r w:rsidR="007265A3" w:rsidRPr="00DA4DAB">
              <w:rPr>
                <w:rStyle w:val="Lienhypertexte"/>
                <w:rFonts w:cstheme="minorHAnsi"/>
                <w:b/>
                <w:caps/>
                <w:noProof/>
                <w:lang w:val="en-GB"/>
              </w:rPr>
              <w:t>ARTICLE 2:</w:t>
            </w:r>
            <w:r w:rsidR="007265A3">
              <w:rPr>
                <w:rFonts w:asciiTheme="minorHAnsi" w:eastAsiaTheme="minorEastAsia" w:hAnsiTheme="minorHAnsi" w:cstheme="minorBidi"/>
                <w:noProof/>
                <w:kern w:val="2"/>
                <w:sz w:val="24"/>
                <w:szCs w:val="24"/>
                <w14:ligatures w14:val="standardContextual"/>
              </w:rPr>
              <w:tab/>
            </w:r>
            <w:r w:rsidR="007265A3" w:rsidRPr="00DA4DAB">
              <w:rPr>
                <w:rStyle w:val="Lienhypertexte"/>
                <w:rFonts w:cstheme="minorHAnsi"/>
                <w:b/>
                <w:bCs/>
                <w:caps/>
                <w:noProof/>
                <w:lang w:val="en"/>
              </w:rPr>
              <w:t>General characteristics of the proposed contract</w:t>
            </w:r>
            <w:r w:rsidR="007265A3">
              <w:rPr>
                <w:noProof/>
                <w:webHidden/>
              </w:rPr>
              <w:tab/>
            </w:r>
            <w:r w:rsidR="007265A3">
              <w:rPr>
                <w:noProof/>
                <w:webHidden/>
              </w:rPr>
              <w:fldChar w:fldCharType="begin"/>
            </w:r>
            <w:r w:rsidR="007265A3">
              <w:rPr>
                <w:noProof/>
                <w:webHidden/>
              </w:rPr>
              <w:instrText xml:space="preserve"> PAGEREF _Toc234509855 \h </w:instrText>
            </w:r>
            <w:r w:rsidR="007265A3">
              <w:rPr>
                <w:noProof/>
                <w:webHidden/>
              </w:rPr>
            </w:r>
            <w:r w:rsidR="007265A3">
              <w:rPr>
                <w:noProof/>
                <w:webHidden/>
              </w:rPr>
              <w:fldChar w:fldCharType="separate"/>
            </w:r>
            <w:r w:rsidR="007265A3">
              <w:rPr>
                <w:noProof/>
                <w:webHidden/>
              </w:rPr>
              <w:t>5</w:t>
            </w:r>
            <w:r w:rsidR="007265A3">
              <w:rPr>
                <w:noProof/>
                <w:webHidden/>
              </w:rPr>
              <w:fldChar w:fldCharType="end"/>
            </w:r>
          </w:hyperlink>
        </w:p>
        <w:p w14:paraId="03A30D77" w14:textId="351893A4" w:rsidR="007265A3" w:rsidRDefault="00222BB8">
          <w:pPr>
            <w:pStyle w:val="TM2"/>
            <w:rPr>
              <w:noProof/>
              <w:kern w:val="2"/>
              <w:sz w:val="24"/>
              <w:szCs w:val="24"/>
              <w14:ligatures w14:val="standardContextual"/>
            </w:rPr>
          </w:pPr>
          <w:hyperlink w:anchor="_Toc234509856" w:history="1">
            <w:r w:rsidR="007265A3" w:rsidRPr="00DA4DAB">
              <w:rPr>
                <w:rStyle w:val="Lienhypertexte"/>
                <w:rFonts w:cstheme="minorHAnsi"/>
                <w:noProof/>
                <w:lang w:val="en"/>
              </w:rPr>
              <w:t>Form of the contract</w:t>
            </w:r>
            <w:r w:rsidR="007265A3">
              <w:rPr>
                <w:noProof/>
                <w:webHidden/>
              </w:rPr>
              <w:tab/>
            </w:r>
            <w:r w:rsidR="007265A3">
              <w:rPr>
                <w:noProof/>
                <w:webHidden/>
              </w:rPr>
              <w:fldChar w:fldCharType="begin"/>
            </w:r>
            <w:r w:rsidR="007265A3">
              <w:rPr>
                <w:noProof/>
                <w:webHidden/>
              </w:rPr>
              <w:instrText xml:space="preserve"> PAGEREF _Toc234509856 \h </w:instrText>
            </w:r>
            <w:r w:rsidR="007265A3">
              <w:rPr>
                <w:noProof/>
                <w:webHidden/>
              </w:rPr>
            </w:r>
            <w:r w:rsidR="007265A3">
              <w:rPr>
                <w:noProof/>
                <w:webHidden/>
              </w:rPr>
              <w:fldChar w:fldCharType="separate"/>
            </w:r>
            <w:r w:rsidR="007265A3">
              <w:rPr>
                <w:noProof/>
                <w:webHidden/>
              </w:rPr>
              <w:t>5</w:t>
            </w:r>
            <w:r w:rsidR="007265A3">
              <w:rPr>
                <w:noProof/>
                <w:webHidden/>
              </w:rPr>
              <w:fldChar w:fldCharType="end"/>
            </w:r>
          </w:hyperlink>
        </w:p>
        <w:p w14:paraId="21483B90" w14:textId="0618082C" w:rsidR="007265A3" w:rsidRDefault="00222BB8">
          <w:pPr>
            <w:pStyle w:val="TM2"/>
            <w:rPr>
              <w:noProof/>
              <w:kern w:val="2"/>
              <w:sz w:val="24"/>
              <w:szCs w:val="24"/>
              <w14:ligatures w14:val="standardContextual"/>
            </w:rPr>
          </w:pPr>
          <w:hyperlink w:anchor="_Toc234509857" w:history="1">
            <w:r w:rsidR="007265A3" w:rsidRPr="00DA4DAB">
              <w:rPr>
                <w:rStyle w:val="Lienhypertexte"/>
                <w:rFonts w:cstheme="minorHAnsi"/>
                <w:noProof/>
                <w:lang w:val="en"/>
              </w:rPr>
              <w:t>Estimated amount of the need</w:t>
            </w:r>
            <w:r w:rsidR="007265A3">
              <w:rPr>
                <w:noProof/>
                <w:webHidden/>
              </w:rPr>
              <w:tab/>
            </w:r>
            <w:r w:rsidR="007265A3">
              <w:rPr>
                <w:noProof/>
                <w:webHidden/>
              </w:rPr>
              <w:fldChar w:fldCharType="begin"/>
            </w:r>
            <w:r w:rsidR="007265A3">
              <w:rPr>
                <w:noProof/>
                <w:webHidden/>
              </w:rPr>
              <w:instrText xml:space="preserve"> PAGEREF _Toc234509857 \h </w:instrText>
            </w:r>
            <w:r w:rsidR="007265A3">
              <w:rPr>
                <w:noProof/>
                <w:webHidden/>
              </w:rPr>
            </w:r>
            <w:r w:rsidR="007265A3">
              <w:rPr>
                <w:noProof/>
                <w:webHidden/>
              </w:rPr>
              <w:fldChar w:fldCharType="separate"/>
            </w:r>
            <w:r w:rsidR="007265A3">
              <w:rPr>
                <w:noProof/>
                <w:webHidden/>
              </w:rPr>
              <w:t>5</w:t>
            </w:r>
            <w:r w:rsidR="007265A3">
              <w:rPr>
                <w:noProof/>
                <w:webHidden/>
              </w:rPr>
              <w:fldChar w:fldCharType="end"/>
            </w:r>
          </w:hyperlink>
        </w:p>
        <w:p w14:paraId="6B21D907" w14:textId="4E4DD8ED" w:rsidR="007265A3" w:rsidRDefault="00222BB8">
          <w:pPr>
            <w:pStyle w:val="TM2"/>
            <w:rPr>
              <w:noProof/>
              <w:kern w:val="2"/>
              <w:sz w:val="24"/>
              <w:szCs w:val="24"/>
              <w14:ligatures w14:val="standardContextual"/>
            </w:rPr>
          </w:pPr>
          <w:hyperlink w:anchor="_Toc234509858" w:history="1">
            <w:r w:rsidR="007265A3" w:rsidRPr="00DA4DAB">
              <w:rPr>
                <w:rStyle w:val="Lienhypertexte"/>
                <w:rFonts w:cstheme="minorHAnsi"/>
                <w:noProof/>
                <w:lang w:val="en"/>
              </w:rPr>
              <w:t>Term of the contract</w:t>
            </w:r>
            <w:r w:rsidR="007265A3">
              <w:rPr>
                <w:noProof/>
                <w:webHidden/>
              </w:rPr>
              <w:tab/>
            </w:r>
            <w:r w:rsidR="007265A3">
              <w:rPr>
                <w:noProof/>
                <w:webHidden/>
              </w:rPr>
              <w:fldChar w:fldCharType="begin"/>
            </w:r>
            <w:r w:rsidR="007265A3">
              <w:rPr>
                <w:noProof/>
                <w:webHidden/>
              </w:rPr>
              <w:instrText xml:space="preserve"> PAGEREF _Toc234509858 \h </w:instrText>
            </w:r>
            <w:r w:rsidR="007265A3">
              <w:rPr>
                <w:noProof/>
                <w:webHidden/>
              </w:rPr>
            </w:r>
            <w:r w:rsidR="007265A3">
              <w:rPr>
                <w:noProof/>
                <w:webHidden/>
              </w:rPr>
              <w:fldChar w:fldCharType="separate"/>
            </w:r>
            <w:r w:rsidR="007265A3">
              <w:rPr>
                <w:noProof/>
                <w:webHidden/>
              </w:rPr>
              <w:t>5</w:t>
            </w:r>
            <w:r w:rsidR="007265A3">
              <w:rPr>
                <w:noProof/>
                <w:webHidden/>
              </w:rPr>
              <w:fldChar w:fldCharType="end"/>
            </w:r>
          </w:hyperlink>
        </w:p>
        <w:p w14:paraId="0C8FD9F5" w14:textId="4449D3D1" w:rsidR="007265A3" w:rsidRDefault="00222BB8">
          <w:pPr>
            <w:pStyle w:val="TM2"/>
            <w:rPr>
              <w:noProof/>
              <w:kern w:val="2"/>
              <w:sz w:val="24"/>
              <w:szCs w:val="24"/>
              <w14:ligatures w14:val="standardContextual"/>
            </w:rPr>
          </w:pPr>
          <w:hyperlink w:anchor="_Toc234509859" w:history="1">
            <w:r w:rsidR="007265A3" w:rsidRPr="00DA4DAB">
              <w:rPr>
                <w:rStyle w:val="Lienhypertexte"/>
                <w:rFonts w:cstheme="minorHAnsi"/>
                <w:noProof/>
                <w:lang w:val="en"/>
              </w:rPr>
              <w:t>Allotment</w:t>
            </w:r>
            <w:r w:rsidR="007265A3">
              <w:rPr>
                <w:noProof/>
                <w:webHidden/>
              </w:rPr>
              <w:tab/>
            </w:r>
            <w:r w:rsidR="007265A3">
              <w:rPr>
                <w:noProof/>
                <w:webHidden/>
              </w:rPr>
              <w:fldChar w:fldCharType="begin"/>
            </w:r>
            <w:r w:rsidR="007265A3">
              <w:rPr>
                <w:noProof/>
                <w:webHidden/>
              </w:rPr>
              <w:instrText xml:space="preserve"> PAGEREF _Toc234509859 \h </w:instrText>
            </w:r>
            <w:r w:rsidR="007265A3">
              <w:rPr>
                <w:noProof/>
                <w:webHidden/>
              </w:rPr>
            </w:r>
            <w:r w:rsidR="007265A3">
              <w:rPr>
                <w:noProof/>
                <w:webHidden/>
              </w:rPr>
              <w:fldChar w:fldCharType="separate"/>
            </w:r>
            <w:r w:rsidR="007265A3">
              <w:rPr>
                <w:noProof/>
                <w:webHidden/>
              </w:rPr>
              <w:t>5</w:t>
            </w:r>
            <w:r w:rsidR="007265A3">
              <w:rPr>
                <w:noProof/>
                <w:webHidden/>
              </w:rPr>
              <w:fldChar w:fldCharType="end"/>
            </w:r>
          </w:hyperlink>
        </w:p>
        <w:p w14:paraId="05A93B96" w14:textId="15D3C9AD" w:rsidR="007265A3" w:rsidRDefault="00222BB8">
          <w:pPr>
            <w:pStyle w:val="TM2"/>
            <w:rPr>
              <w:noProof/>
              <w:kern w:val="2"/>
              <w:sz w:val="24"/>
              <w:szCs w:val="24"/>
              <w14:ligatures w14:val="standardContextual"/>
            </w:rPr>
          </w:pPr>
          <w:hyperlink w:anchor="_Toc234509860" w:history="1">
            <w:r w:rsidR="007265A3" w:rsidRPr="00DA4DAB">
              <w:rPr>
                <w:rStyle w:val="Lienhypertexte"/>
                <w:noProof/>
                <w:lang w:val="en"/>
              </w:rPr>
              <w:t>Options</w:t>
            </w:r>
            <w:r w:rsidR="007265A3">
              <w:rPr>
                <w:noProof/>
                <w:webHidden/>
              </w:rPr>
              <w:tab/>
            </w:r>
            <w:r w:rsidR="007265A3">
              <w:rPr>
                <w:noProof/>
                <w:webHidden/>
              </w:rPr>
              <w:fldChar w:fldCharType="begin"/>
            </w:r>
            <w:r w:rsidR="007265A3">
              <w:rPr>
                <w:noProof/>
                <w:webHidden/>
              </w:rPr>
              <w:instrText xml:space="preserve"> PAGEREF _Toc234509860 \h </w:instrText>
            </w:r>
            <w:r w:rsidR="007265A3">
              <w:rPr>
                <w:noProof/>
                <w:webHidden/>
              </w:rPr>
            </w:r>
            <w:r w:rsidR="007265A3">
              <w:rPr>
                <w:noProof/>
                <w:webHidden/>
              </w:rPr>
              <w:fldChar w:fldCharType="separate"/>
            </w:r>
            <w:r w:rsidR="007265A3">
              <w:rPr>
                <w:noProof/>
                <w:webHidden/>
              </w:rPr>
              <w:t>5</w:t>
            </w:r>
            <w:r w:rsidR="007265A3">
              <w:rPr>
                <w:noProof/>
                <w:webHidden/>
              </w:rPr>
              <w:fldChar w:fldCharType="end"/>
            </w:r>
          </w:hyperlink>
        </w:p>
        <w:p w14:paraId="485FAA15" w14:textId="2D972466" w:rsidR="007265A3" w:rsidRDefault="00222BB8">
          <w:pPr>
            <w:pStyle w:val="TM2"/>
            <w:rPr>
              <w:noProof/>
              <w:kern w:val="2"/>
              <w:sz w:val="24"/>
              <w:szCs w:val="24"/>
              <w14:ligatures w14:val="standardContextual"/>
            </w:rPr>
          </w:pPr>
          <w:hyperlink w:anchor="_Toc234509861" w:history="1">
            <w:r w:rsidR="007265A3" w:rsidRPr="00DA4DAB">
              <w:rPr>
                <w:rStyle w:val="Lienhypertexte"/>
                <w:rFonts w:cstheme="minorHAnsi"/>
                <w:i/>
                <w:iCs/>
                <w:noProof/>
                <w:lang w:val="en"/>
              </w:rPr>
              <w:t>Similar services</w:t>
            </w:r>
            <w:r w:rsidR="007265A3">
              <w:rPr>
                <w:noProof/>
                <w:webHidden/>
              </w:rPr>
              <w:tab/>
            </w:r>
            <w:r w:rsidR="007265A3">
              <w:rPr>
                <w:noProof/>
                <w:webHidden/>
              </w:rPr>
              <w:fldChar w:fldCharType="begin"/>
            </w:r>
            <w:r w:rsidR="007265A3">
              <w:rPr>
                <w:noProof/>
                <w:webHidden/>
              </w:rPr>
              <w:instrText xml:space="preserve"> PAGEREF _Toc234509861 \h </w:instrText>
            </w:r>
            <w:r w:rsidR="007265A3">
              <w:rPr>
                <w:noProof/>
                <w:webHidden/>
              </w:rPr>
            </w:r>
            <w:r w:rsidR="007265A3">
              <w:rPr>
                <w:noProof/>
                <w:webHidden/>
              </w:rPr>
              <w:fldChar w:fldCharType="separate"/>
            </w:r>
            <w:r w:rsidR="007265A3">
              <w:rPr>
                <w:noProof/>
                <w:webHidden/>
              </w:rPr>
              <w:t>5</w:t>
            </w:r>
            <w:r w:rsidR="007265A3">
              <w:rPr>
                <w:noProof/>
                <w:webHidden/>
              </w:rPr>
              <w:fldChar w:fldCharType="end"/>
            </w:r>
          </w:hyperlink>
        </w:p>
        <w:p w14:paraId="190CB123" w14:textId="5B65A6E2" w:rsidR="007265A3" w:rsidRDefault="00222BB8">
          <w:pPr>
            <w:pStyle w:val="TM2"/>
            <w:rPr>
              <w:noProof/>
              <w:kern w:val="2"/>
              <w:sz w:val="24"/>
              <w:szCs w:val="24"/>
              <w14:ligatures w14:val="standardContextual"/>
            </w:rPr>
          </w:pPr>
          <w:hyperlink w:anchor="_Toc234509862" w:history="1">
            <w:r w:rsidR="007265A3" w:rsidRPr="00DA4DAB">
              <w:rPr>
                <w:rStyle w:val="Lienhypertexte"/>
                <w:rFonts w:cstheme="minorHAnsi"/>
                <w:i/>
                <w:iCs/>
                <w:noProof/>
                <w:lang w:val="en"/>
              </w:rPr>
              <w:t>Renewal</w:t>
            </w:r>
            <w:r w:rsidR="007265A3">
              <w:rPr>
                <w:noProof/>
                <w:webHidden/>
              </w:rPr>
              <w:tab/>
            </w:r>
            <w:r w:rsidR="007265A3">
              <w:rPr>
                <w:noProof/>
                <w:webHidden/>
              </w:rPr>
              <w:fldChar w:fldCharType="begin"/>
            </w:r>
            <w:r w:rsidR="007265A3">
              <w:rPr>
                <w:noProof/>
                <w:webHidden/>
              </w:rPr>
              <w:instrText xml:space="preserve"> PAGEREF _Toc234509862 \h </w:instrText>
            </w:r>
            <w:r w:rsidR="007265A3">
              <w:rPr>
                <w:noProof/>
                <w:webHidden/>
              </w:rPr>
            </w:r>
            <w:r w:rsidR="007265A3">
              <w:rPr>
                <w:noProof/>
                <w:webHidden/>
              </w:rPr>
              <w:fldChar w:fldCharType="separate"/>
            </w:r>
            <w:r w:rsidR="007265A3">
              <w:rPr>
                <w:noProof/>
                <w:webHidden/>
              </w:rPr>
              <w:t>5</w:t>
            </w:r>
            <w:r w:rsidR="007265A3">
              <w:rPr>
                <w:noProof/>
                <w:webHidden/>
              </w:rPr>
              <w:fldChar w:fldCharType="end"/>
            </w:r>
          </w:hyperlink>
        </w:p>
        <w:p w14:paraId="16F44676" w14:textId="15F81A76" w:rsidR="007265A3" w:rsidRDefault="00222BB8">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509863" w:history="1">
            <w:r w:rsidR="007265A3" w:rsidRPr="00DA4DAB">
              <w:rPr>
                <w:rStyle w:val="Lienhypertexte"/>
                <w:rFonts w:cstheme="minorHAnsi"/>
                <w:b/>
                <w:caps/>
                <w:noProof/>
              </w:rPr>
              <w:t>ARTICLE 3:</w:t>
            </w:r>
            <w:r w:rsidR="007265A3">
              <w:rPr>
                <w:rFonts w:asciiTheme="minorHAnsi" w:eastAsiaTheme="minorEastAsia" w:hAnsiTheme="minorHAnsi" w:cstheme="minorBidi"/>
                <w:noProof/>
                <w:kern w:val="2"/>
                <w:sz w:val="24"/>
                <w:szCs w:val="24"/>
                <w14:ligatures w14:val="standardContextual"/>
              </w:rPr>
              <w:tab/>
            </w:r>
            <w:r w:rsidR="007265A3" w:rsidRPr="00DA4DAB">
              <w:rPr>
                <w:rStyle w:val="Lienhypertexte"/>
                <w:rFonts w:cstheme="minorHAnsi"/>
                <w:b/>
                <w:bCs/>
                <w:caps/>
                <w:noProof/>
                <w:lang w:val="en"/>
              </w:rPr>
              <w:t>Candidate participation conditions</w:t>
            </w:r>
            <w:r w:rsidR="007265A3">
              <w:rPr>
                <w:noProof/>
                <w:webHidden/>
              </w:rPr>
              <w:tab/>
            </w:r>
            <w:r w:rsidR="007265A3">
              <w:rPr>
                <w:noProof/>
                <w:webHidden/>
              </w:rPr>
              <w:fldChar w:fldCharType="begin"/>
            </w:r>
            <w:r w:rsidR="007265A3">
              <w:rPr>
                <w:noProof/>
                <w:webHidden/>
              </w:rPr>
              <w:instrText xml:space="preserve"> PAGEREF _Toc234509863 \h </w:instrText>
            </w:r>
            <w:r w:rsidR="007265A3">
              <w:rPr>
                <w:noProof/>
                <w:webHidden/>
              </w:rPr>
            </w:r>
            <w:r w:rsidR="007265A3">
              <w:rPr>
                <w:noProof/>
                <w:webHidden/>
              </w:rPr>
              <w:fldChar w:fldCharType="separate"/>
            </w:r>
            <w:r w:rsidR="007265A3">
              <w:rPr>
                <w:noProof/>
                <w:webHidden/>
              </w:rPr>
              <w:t>5</w:t>
            </w:r>
            <w:r w:rsidR="007265A3">
              <w:rPr>
                <w:noProof/>
                <w:webHidden/>
              </w:rPr>
              <w:fldChar w:fldCharType="end"/>
            </w:r>
          </w:hyperlink>
        </w:p>
        <w:p w14:paraId="343FDFEE" w14:textId="4C401C84" w:rsidR="007265A3" w:rsidRDefault="00222BB8">
          <w:pPr>
            <w:pStyle w:val="TM2"/>
            <w:rPr>
              <w:noProof/>
              <w:kern w:val="2"/>
              <w:sz w:val="24"/>
              <w:szCs w:val="24"/>
              <w14:ligatures w14:val="standardContextual"/>
            </w:rPr>
          </w:pPr>
          <w:hyperlink w:anchor="_Toc234509864" w:history="1">
            <w:r w:rsidR="007265A3" w:rsidRPr="00DA4DAB">
              <w:rPr>
                <w:rStyle w:val="Lienhypertexte"/>
                <w:rFonts w:cstheme="minorHAnsi"/>
                <w:noProof/>
                <w:lang w:val="en"/>
              </w:rPr>
              <w:t>Candidate presentation conditions</w:t>
            </w:r>
            <w:r w:rsidR="007265A3">
              <w:rPr>
                <w:noProof/>
                <w:webHidden/>
              </w:rPr>
              <w:tab/>
            </w:r>
            <w:r w:rsidR="007265A3">
              <w:rPr>
                <w:noProof/>
                <w:webHidden/>
              </w:rPr>
              <w:fldChar w:fldCharType="begin"/>
            </w:r>
            <w:r w:rsidR="007265A3">
              <w:rPr>
                <w:noProof/>
                <w:webHidden/>
              </w:rPr>
              <w:instrText xml:space="preserve"> PAGEREF _Toc234509864 \h </w:instrText>
            </w:r>
            <w:r w:rsidR="007265A3">
              <w:rPr>
                <w:noProof/>
                <w:webHidden/>
              </w:rPr>
            </w:r>
            <w:r w:rsidR="007265A3">
              <w:rPr>
                <w:noProof/>
                <w:webHidden/>
              </w:rPr>
              <w:fldChar w:fldCharType="separate"/>
            </w:r>
            <w:r w:rsidR="007265A3">
              <w:rPr>
                <w:noProof/>
                <w:webHidden/>
              </w:rPr>
              <w:t>5</w:t>
            </w:r>
            <w:r w:rsidR="007265A3">
              <w:rPr>
                <w:noProof/>
                <w:webHidden/>
              </w:rPr>
              <w:fldChar w:fldCharType="end"/>
            </w:r>
          </w:hyperlink>
        </w:p>
        <w:p w14:paraId="117E76BE" w14:textId="63F0C1CC" w:rsidR="007265A3" w:rsidRDefault="00222BB8">
          <w:pPr>
            <w:pStyle w:val="TM2"/>
            <w:rPr>
              <w:noProof/>
              <w:kern w:val="2"/>
              <w:sz w:val="24"/>
              <w:szCs w:val="24"/>
              <w14:ligatures w14:val="standardContextual"/>
            </w:rPr>
          </w:pPr>
          <w:hyperlink w:anchor="_Toc234509865" w:history="1">
            <w:r w:rsidR="007265A3" w:rsidRPr="00DA4DAB">
              <w:rPr>
                <w:rStyle w:val="Lienhypertexte"/>
                <w:rFonts w:cstheme="minorHAnsi"/>
                <w:noProof/>
                <w:lang w:val="en"/>
              </w:rPr>
              <w:t>Grounds and conditions of exclusion</w:t>
            </w:r>
            <w:r w:rsidR="007265A3">
              <w:rPr>
                <w:noProof/>
                <w:webHidden/>
              </w:rPr>
              <w:tab/>
            </w:r>
            <w:r w:rsidR="007265A3">
              <w:rPr>
                <w:noProof/>
                <w:webHidden/>
              </w:rPr>
              <w:fldChar w:fldCharType="begin"/>
            </w:r>
            <w:r w:rsidR="007265A3">
              <w:rPr>
                <w:noProof/>
                <w:webHidden/>
              </w:rPr>
              <w:instrText xml:space="preserve"> PAGEREF _Toc234509865 \h </w:instrText>
            </w:r>
            <w:r w:rsidR="007265A3">
              <w:rPr>
                <w:noProof/>
                <w:webHidden/>
              </w:rPr>
            </w:r>
            <w:r w:rsidR="007265A3">
              <w:rPr>
                <w:noProof/>
                <w:webHidden/>
              </w:rPr>
              <w:fldChar w:fldCharType="separate"/>
            </w:r>
            <w:r w:rsidR="007265A3">
              <w:rPr>
                <w:noProof/>
                <w:webHidden/>
              </w:rPr>
              <w:t>5</w:t>
            </w:r>
            <w:r w:rsidR="007265A3">
              <w:rPr>
                <w:noProof/>
                <w:webHidden/>
              </w:rPr>
              <w:fldChar w:fldCharType="end"/>
            </w:r>
          </w:hyperlink>
        </w:p>
        <w:p w14:paraId="3B9E233A" w14:textId="23E746B9" w:rsidR="007265A3" w:rsidRDefault="00222BB8">
          <w:pPr>
            <w:pStyle w:val="TM2"/>
            <w:rPr>
              <w:noProof/>
              <w:kern w:val="2"/>
              <w:sz w:val="24"/>
              <w:szCs w:val="24"/>
              <w14:ligatures w14:val="standardContextual"/>
            </w:rPr>
          </w:pPr>
          <w:hyperlink w:anchor="_Toc234509866" w:history="1">
            <w:r w:rsidR="007265A3" w:rsidRPr="00DA4DAB">
              <w:rPr>
                <w:rStyle w:val="Lienhypertexte"/>
                <w:noProof/>
                <w:lang w:val="en"/>
              </w:rPr>
              <w:t>Minimum prerequisites in terms of economic, technical and professional capacity</w:t>
            </w:r>
            <w:r w:rsidR="007265A3">
              <w:rPr>
                <w:noProof/>
                <w:webHidden/>
              </w:rPr>
              <w:tab/>
            </w:r>
            <w:r w:rsidR="007265A3">
              <w:rPr>
                <w:noProof/>
                <w:webHidden/>
              </w:rPr>
              <w:fldChar w:fldCharType="begin"/>
            </w:r>
            <w:r w:rsidR="007265A3">
              <w:rPr>
                <w:noProof/>
                <w:webHidden/>
              </w:rPr>
              <w:instrText xml:space="preserve"> PAGEREF _Toc234509866 \h </w:instrText>
            </w:r>
            <w:r w:rsidR="007265A3">
              <w:rPr>
                <w:noProof/>
                <w:webHidden/>
              </w:rPr>
            </w:r>
            <w:r w:rsidR="007265A3">
              <w:rPr>
                <w:noProof/>
                <w:webHidden/>
              </w:rPr>
              <w:fldChar w:fldCharType="separate"/>
            </w:r>
            <w:r w:rsidR="007265A3">
              <w:rPr>
                <w:noProof/>
                <w:webHidden/>
              </w:rPr>
              <w:t>6</w:t>
            </w:r>
            <w:r w:rsidR="007265A3">
              <w:rPr>
                <w:noProof/>
                <w:webHidden/>
              </w:rPr>
              <w:fldChar w:fldCharType="end"/>
            </w:r>
          </w:hyperlink>
        </w:p>
        <w:p w14:paraId="3CBA377F" w14:textId="26388E2C" w:rsidR="007265A3" w:rsidRDefault="00222BB8">
          <w:pPr>
            <w:pStyle w:val="TM2"/>
            <w:rPr>
              <w:noProof/>
              <w:kern w:val="2"/>
              <w:sz w:val="24"/>
              <w:szCs w:val="24"/>
              <w14:ligatures w14:val="standardContextual"/>
            </w:rPr>
          </w:pPr>
          <w:hyperlink w:anchor="_Toc234509867" w:history="1">
            <w:r w:rsidR="007265A3" w:rsidRPr="00DA4DAB">
              <w:rPr>
                <w:rStyle w:val="Lienhypertexte"/>
                <w:rFonts w:cstheme="minorHAnsi"/>
                <w:noProof/>
                <w:lang w:val="en"/>
              </w:rPr>
              <w:t>Specific requirements for consortia of economic operators</w:t>
            </w:r>
            <w:r w:rsidR="007265A3">
              <w:rPr>
                <w:noProof/>
                <w:webHidden/>
              </w:rPr>
              <w:tab/>
            </w:r>
            <w:r w:rsidR="007265A3">
              <w:rPr>
                <w:noProof/>
                <w:webHidden/>
              </w:rPr>
              <w:fldChar w:fldCharType="begin"/>
            </w:r>
            <w:r w:rsidR="007265A3">
              <w:rPr>
                <w:noProof/>
                <w:webHidden/>
              </w:rPr>
              <w:instrText xml:space="preserve"> PAGEREF _Toc234509867 \h </w:instrText>
            </w:r>
            <w:r w:rsidR="007265A3">
              <w:rPr>
                <w:noProof/>
                <w:webHidden/>
              </w:rPr>
            </w:r>
            <w:r w:rsidR="007265A3">
              <w:rPr>
                <w:noProof/>
                <w:webHidden/>
              </w:rPr>
              <w:fldChar w:fldCharType="separate"/>
            </w:r>
            <w:r w:rsidR="007265A3">
              <w:rPr>
                <w:noProof/>
                <w:webHidden/>
              </w:rPr>
              <w:t>6</w:t>
            </w:r>
            <w:r w:rsidR="007265A3">
              <w:rPr>
                <w:noProof/>
                <w:webHidden/>
              </w:rPr>
              <w:fldChar w:fldCharType="end"/>
            </w:r>
          </w:hyperlink>
        </w:p>
        <w:p w14:paraId="4EEFCB4B" w14:textId="089F0292" w:rsidR="007265A3" w:rsidRDefault="00222BB8">
          <w:pPr>
            <w:pStyle w:val="TM2"/>
            <w:rPr>
              <w:noProof/>
              <w:kern w:val="2"/>
              <w:sz w:val="24"/>
              <w:szCs w:val="24"/>
              <w14:ligatures w14:val="standardContextual"/>
            </w:rPr>
          </w:pPr>
          <w:hyperlink w:anchor="_Toc234509868" w:history="1">
            <w:r w:rsidR="007265A3" w:rsidRPr="00DA4DAB">
              <w:rPr>
                <w:rStyle w:val="Lienhypertexte"/>
                <w:rFonts w:cstheme="minorHAnsi"/>
                <w:i/>
                <w:iCs/>
                <w:noProof/>
                <w:lang w:val="en"/>
              </w:rPr>
              <w:t>Grounds for the exclusion of consortia</w:t>
            </w:r>
            <w:r w:rsidR="007265A3">
              <w:rPr>
                <w:noProof/>
                <w:webHidden/>
              </w:rPr>
              <w:tab/>
            </w:r>
            <w:r w:rsidR="007265A3">
              <w:rPr>
                <w:noProof/>
                <w:webHidden/>
              </w:rPr>
              <w:fldChar w:fldCharType="begin"/>
            </w:r>
            <w:r w:rsidR="007265A3">
              <w:rPr>
                <w:noProof/>
                <w:webHidden/>
              </w:rPr>
              <w:instrText xml:space="preserve"> PAGEREF _Toc234509868 \h </w:instrText>
            </w:r>
            <w:r w:rsidR="007265A3">
              <w:rPr>
                <w:noProof/>
                <w:webHidden/>
              </w:rPr>
            </w:r>
            <w:r w:rsidR="007265A3">
              <w:rPr>
                <w:noProof/>
                <w:webHidden/>
              </w:rPr>
              <w:fldChar w:fldCharType="separate"/>
            </w:r>
            <w:r w:rsidR="007265A3">
              <w:rPr>
                <w:noProof/>
                <w:webHidden/>
              </w:rPr>
              <w:t>6</w:t>
            </w:r>
            <w:r w:rsidR="007265A3">
              <w:rPr>
                <w:noProof/>
                <w:webHidden/>
              </w:rPr>
              <w:fldChar w:fldCharType="end"/>
            </w:r>
          </w:hyperlink>
        </w:p>
        <w:p w14:paraId="6056D303" w14:textId="4000AF5E" w:rsidR="007265A3" w:rsidRDefault="00222BB8">
          <w:pPr>
            <w:pStyle w:val="TM2"/>
            <w:rPr>
              <w:noProof/>
              <w:kern w:val="2"/>
              <w:sz w:val="24"/>
              <w:szCs w:val="24"/>
              <w14:ligatures w14:val="standardContextual"/>
            </w:rPr>
          </w:pPr>
          <w:hyperlink w:anchor="_Toc234509869" w:history="1">
            <w:r w:rsidR="007265A3" w:rsidRPr="00DA4DAB">
              <w:rPr>
                <w:rStyle w:val="Lienhypertexte"/>
                <w:rFonts w:cstheme="minorHAnsi"/>
                <w:i/>
                <w:iCs/>
                <w:noProof/>
                <w:lang w:val="en"/>
              </w:rPr>
              <w:t>Form of the consortium</w:t>
            </w:r>
            <w:r w:rsidR="007265A3">
              <w:rPr>
                <w:noProof/>
                <w:webHidden/>
              </w:rPr>
              <w:tab/>
            </w:r>
            <w:r w:rsidR="007265A3">
              <w:rPr>
                <w:noProof/>
                <w:webHidden/>
              </w:rPr>
              <w:fldChar w:fldCharType="begin"/>
            </w:r>
            <w:r w:rsidR="007265A3">
              <w:rPr>
                <w:noProof/>
                <w:webHidden/>
              </w:rPr>
              <w:instrText xml:space="preserve"> PAGEREF _Toc234509869 \h </w:instrText>
            </w:r>
            <w:r w:rsidR="007265A3">
              <w:rPr>
                <w:noProof/>
                <w:webHidden/>
              </w:rPr>
            </w:r>
            <w:r w:rsidR="007265A3">
              <w:rPr>
                <w:noProof/>
                <w:webHidden/>
              </w:rPr>
              <w:fldChar w:fldCharType="separate"/>
            </w:r>
            <w:r w:rsidR="007265A3">
              <w:rPr>
                <w:noProof/>
                <w:webHidden/>
              </w:rPr>
              <w:t>6</w:t>
            </w:r>
            <w:r w:rsidR="007265A3">
              <w:rPr>
                <w:noProof/>
                <w:webHidden/>
              </w:rPr>
              <w:fldChar w:fldCharType="end"/>
            </w:r>
          </w:hyperlink>
        </w:p>
        <w:p w14:paraId="7DEA00F7" w14:textId="44E48495" w:rsidR="007265A3" w:rsidRDefault="00222BB8">
          <w:pPr>
            <w:pStyle w:val="TM2"/>
            <w:rPr>
              <w:noProof/>
              <w:kern w:val="2"/>
              <w:sz w:val="24"/>
              <w:szCs w:val="24"/>
              <w14:ligatures w14:val="standardContextual"/>
            </w:rPr>
          </w:pPr>
          <w:hyperlink w:anchor="_Toc234509870" w:history="1">
            <w:r w:rsidR="007265A3" w:rsidRPr="00DA4DAB">
              <w:rPr>
                <w:rStyle w:val="Lienhypertexte"/>
                <w:rFonts w:cstheme="minorHAnsi"/>
                <w:noProof/>
                <w:lang w:val="en"/>
              </w:rPr>
              <w:t>Subcontracting</w:t>
            </w:r>
            <w:r w:rsidR="007265A3">
              <w:rPr>
                <w:noProof/>
                <w:webHidden/>
              </w:rPr>
              <w:tab/>
            </w:r>
            <w:r w:rsidR="007265A3">
              <w:rPr>
                <w:noProof/>
                <w:webHidden/>
              </w:rPr>
              <w:fldChar w:fldCharType="begin"/>
            </w:r>
            <w:r w:rsidR="007265A3">
              <w:rPr>
                <w:noProof/>
                <w:webHidden/>
              </w:rPr>
              <w:instrText xml:space="preserve"> PAGEREF _Toc234509870 \h </w:instrText>
            </w:r>
            <w:r w:rsidR="007265A3">
              <w:rPr>
                <w:noProof/>
                <w:webHidden/>
              </w:rPr>
            </w:r>
            <w:r w:rsidR="007265A3">
              <w:rPr>
                <w:noProof/>
                <w:webHidden/>
              </w:rPr>
              <w:fldChar w:fldCharType="separate"/>
            </w:r>
            <w:r w:rsidR="007265A3">
              <w:rPr>
                <w:noProof/>
                <w:webHidden/>
              </w:rPr>
              <w:t>7</w:t>
            </w:r>
            <w:r w:rsidR="007265A3">
              <w:rPr>
                <w:noProof/>
                <w:webHidden/>
              </w:rPr>
              <w:fldChar w:fldCharType="end"/>
            </w:r>
          </w:hyperlink>
        </w:p>
        <w:p w14:paraId="1533ECA2" w14:textId="7B21DAC2" w:rsidR="007265A3" w:rsidRDefault="00222BB8">
          <w:pPr>
            <w:pStyle w:val="TM2"/>
            <w:rPr>
              <w:noProof/>
              <w:kern w:val="2"/>
              <w:sz w:val="24"/>
              <w:szCs w:val="24"/>
              <w14:ligatures w14:val="standardContextual"/>
            </w:rPr>
          </w:pPr>
          <w:hyperlink w:anchor="_Toc234509871" w:history="1">
            <w:r w:rsidR="007265A3" w:rsidRPr="00DA4DAB">
              <w:rPr>
                <w:rStyle w:val="Lienhypertexte"/>
                <w:rFonts w:cstheme="minorHAnsi"/>
                <w:i/>
                <w:iCs/>
                <w:noProof/>
                <w:lang w:val="en"/>
              </w:rPr>
              <w:t>Grounds for exclusion in the case of subcontracting</w:t>
            </w:r>
            <w:r w:rsidR="007265A3">
              <w:rPr>
                <w:noProof/>
                <w:webHidden/>
              </w:rPr>
              <w:tab/>
            </w:r>
            <w:r w:rsidR="007265A3">
              <w:rPr>
                <w:noProof/>
                <w:webHidden/>
              </w:rPr>
              <w:fldChar w:fldCharType="begin"/>
            </w:r>
            <w:r w:rsidR="007265A3">
              <w:rPr>
                <w:noProof/>
                <w:webHidden/>
              </w:rPr>
              <w:instrText xml:space="preserve"> PAGEREF _Toc234509871 \h </w:instrText>
            </w:r>
            <w:r w:rsidR="007265A3">
              <w:rPr>
                <w:noProof/>
                <w:webHidden/>
              </w:rPr>
            </w:r>
            <w:r w:rsidR="007265A3">
              <w:rPr>
                <w:noProof/>
                <w:webHidden/>
              </w:rPr>
              <w:fldChar w:fldCharType="separate"/>
            </w:r>
            <w:r w:rsidR="007265A3">
              <w:rPr>
                <w:noProof/>
                <w:webHidden/>
              </w:rPr>
              <w:t>7</w:t>
            </w:r>
            <w:r w:rsidR="007265A3">
              <w:rPr>
                <w:noProof/>
                <w:webHidden/>
              </w:rPr>
              <w:fldChar w:fldCharType="end"/>
            </w:r>
          </w:hyperlink>
        </w:p>
        <w:p w14:paraId="0409C1B8" w14:textId="0A035490" w:rsidR="007265A3" w:rsidRDefault="00222BB8">
          <w:pPr>
            <w:pStyle w:val="TM2"/>
            <w:rPr>
              <w:noProof/>
              <w:kern w:val="2"/>
              <w:sz w:val="24"/>
              <w:szCs w:val="24"/>
              <w14:ligatures w14:val="standardContextual"/>
            </w:rPr>
          </w:pPr>
          <w:hyperlink w:anchor="_Toc234509872" w:history="1">
            <w:r w:rsidR="007265A3" w:rsidRPr="00DA4DAB">
              <w:rPr>
                <w:rStyle w:val="Lienhypertexte"/>
                <w:rFonts w:cstheme="minorHAnsi"/>
                <w:i/>
                <w:iCs/>
                <w:noProof/>
                <w:lang w:val="en"/>
              </w:rPr>
              <w:t>Presentation of a subcontractor</w:t>
            </w:r>
            <w:r w:rsidR="007265A3">
              <w:rPr>
                <w:noProof/>
                <w:webHidden/>
              </w:rPr>
              <w:tab/>
            </w:r>
            <w:r w:rsidR="007265A3">
              <w:rPr>
                <w:noProof/>
                <w:webHidden/>
              </w:rPr>
              <w:fldChar w:fldCharType="begin"/>
            </w:r>
            <w:r w:rsidR="007265A3">
              <w:rPr>
                <w:noProof/>
                <w:webHidden/>
              </w:rPr>
              <w:instrText xml:space="preserve"> PAGEREF _Toc234509872 \h </w:instrText>
            </w:r>
            <w:r w:rsidR="007265A3">
              <w:rPr>
                <w:noProof/>
                <w:webHidden/>
              </w:rPr>
            </w:r>
            <w:r w:rsidR="007265A3">
              <w:rPr>
                <w:noProof/>
                <w:webHidden/>
              </w:rPr>
              <w:fldChar w:fldCharType="separate"/>
            </w:r>
            <w:r w:rsidR="007265A3">
              <w:rPr>
                <w:noProof/>
                <w:webHidden/>
              </w:rPr>
              <w:t>7</w:t>
            </w:r>
            <w:r w:rsidR="007265A3">
              <w:rPr>
                <w:noProof/>
                <w:webHidden/>
              </w:rPr>
              <w:fldChar w:fldCharType="end"/>
            </w:r>
          </w:hyperlink>
        </w:p>
        <w:p w14:paraId="05597289" w14:textId="0DC393C9" w:rsidR="007265A3" w:rsidRDefault="00222BB8">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509873" w:history="1">
            <w:r w:rsidR="007265A3" w:rsidRPr="00DA4DAB">
              <w:rPr>
                <w:rStyle w:val="Lienhypertexte"/>
                <w:rFonts w:cstheme="minorHAnsi"/>
                <w:b/>
                <w:caps/>
                <w:noProof/>
                <w:lang w:val="en-GB"/>
              </w:rPr>
              <w:t>ARTICLE 4:</w:t>
            </w:r>
            <w:r w:rsidR="007265A3">
              <w:rPr>
                <w:rFonts w:asciiTheme="minorHAnsi" w:eastAsiaTheme="minorEastAsia" w:hAnsiTheme="minorHAnsi" w:cstheme="minorBidi"/>
                <w:noProof/>
                <w:kern w:val="2"/>
                <w:sz w:val="24"/>
                <w:szCs w:val="24"/>
                <w14:ligatures w14:val="standardContextual"/>
              </w:rPr>
              <w:tab/>
            </w:r>
            <w:r w:rsidR="007265A3" w:rsidRPr="00DA4DAB">
              <w:rPr>
                <w:rStyle w:val="Lienhypertexte"/>
                <w:rFonts w:cstheme="minorHAnsi"/>
                <w:b/>
                <w:bCs/>
                <w:caps/>
                <w:noProof/>
                <w:lang w:val="en"/>
              </w:rPr>
              <w:t>Presentation of bids and submission process</w:t>
            </w:r>
            <w:r w:rsidR="007265A3">
              <w:rPr>
                <w:noProof/>
                <w:webHidden/>
              </w:rPr>
              <w:tab/>
            </w:r>
            <w:r w:rsidR="007265A3">
              <w:rPr>
                <w:noProof/>
                <w:webHidden/>
              </w:rPr>
              <w:fldChar w:fldCharType="begin"/>
            </w:r>
            <w:r w:rsidR="007265A3">
              <w:rPr>
                <w:noProof/>
                <w:webHidden/>
              </w:rPr>
              <w:instrText xml:space="preserve"> PAGEREF _Toc234509873 \h </w:instrText>
            </w:r>
            <w:r w:rsidR="007265A3">
              <w:rPr>
                <w:noProof/>
                <w:webHidden/>
              </w:rPr>
            </w:r>
            <w:r w:rsidR="007265A3">
              <w:rPr>
                <w:noProof/>
                <w:webHidden/>
              </w:rPr>
              <w:fldChar w:fldCharType="separate"/>
            </w:r>
            <w:r w:rsidR="007265A3">
              <w:rPr>
                <w:noProof/>
                <w:webHidden/>
              </w:rPr>
              <w:t>7</w:t>
            </w:r>
            <w:r w:rsidR="007265A3">
              <w:rPr>
                <w:noProof/>
                <w:webHidden/>
              </w:rPr>
              <w:fldChar w:fldCharType="end"/>
            </w:r>
          </w:hyperlink>
        </w:p>
        <w:p w14:paraId="538B9835" w14:textId="36EF0C48" w:rsidR="007265A3" w:rsidRDefault="00222BB8">
          <w:pPr>
            <w:pStyle w:val="TM2"/>
            <w:rPr>
              <w:noProof/>
              <w:kern w:val="2"/>
              <w:sz w:val="24"/>
              <w:szCs w:val="24"/>
              <w14:ligatures w14:val="standardContextual"/>
            </w:rPr>
          </w:pPr>
          <w:hyperlink w:anchor="_Toc234509874" w:history="1">
            <w:r w:rsidR="007265A3" w:rsidRPr="00DA4DAB">
              <w:rPr>
                <w:rStyle w:val="Lienhypertexte"/>
                <w:rFonts w:cstheme="minorHAnsi"/>
                <w:noProof/>
                <w:lang w:val="en"/>
              </w:rPr>
              <w:t>Application documents</w:t>
            </w:r>
            <w:r w:rsidR="007265A3">
              <w:rPr>
                <w:noProof/>
                <w:webHidden/>
              </w:rPr>
              <w:tab/>
            </w:r>
            <w:r w:rsidR="007265A3">
              <w:rPr>
                <w:noProof/>
                <w:webHidden/>
              </w:rPr>
              <w:fldChar w:fldCharType="begin"/>
            </w:r>
            <w:r w:rsidR="007265A3">
              <w:rPr>
                <w:noProof/>
                <w:webHidden/>
              </w:rPr>
              <w:instrText xml:space="preserve"> PAGEREF _Toc234509874 \h </w:instrText>
            </w:r>
            <w:r w:rsidR="007265A3">
              <w:rPr>
                <w:noProof/>
                <w:webHidden/>
              </w:rPr>
            </w:r>
            <w:r w:rsidR="007265A3">
              <w:rPr>
                <w:noProof/>
                <w:webHidden/>
              </w:rPr>
              <w:fldChar w:fldCharType="separate"/>
            </w:r>
            <w:r w:rsidR="007265A3">
              <w:rPr>
                <w:noProof/>
                <w:webHidden/>
              </w:rPr>
              <w:t>7</w:t>
            </w:r>
            <w:r w:rsidR="007265A3">
              <w:rPr>
                <w:noProof/>
                <w:webHidden/>
              </w:rPr>
              <w:fldChar w:fldCharType="end"/>
            </w:r>
          </w:hyperlink>
        </w:p>
        <w:p w14:paraId="2D5B0A10" w14:textId="028B3939" w:rsidR="007265A3" w:rsidRDefault="00222BB8">
          <w:pPr>
            <w:pStyle w:val="TM2"/>
            <w:rPr>
              <w:noProof/>
              <w:kern w:val="2"/>
              <w:sz w:val="24"/>
              <w:szCs w:val="24"/>
              <w14:ligatures w14:val="standardContextual"/>
            </w:rPr>
          </w:pPr>
          <w:hyperlink w:anchor="_Toc234509875" w:history="1">
            <w:r w:rsidR="007265A3" w:rsidRPr="00DA4DAB">
              <w:rPr>
                <w:rStyle w:val="Lienhypertexte"/>
                <w:rFonts w:cstheme="minorHAnsi"/>
                <w:noProof/>
                <w:lang w:val="en"/>
              </w:rPr>
              <w:t>Bid documents</w:t>
            </w:r>
            <w:r w:rsidR="007265A3">
              <w:rPr>
                <w:noProof/>
                <w:webHidden/>
              </w:rPr>
              <w:tab/>
            </w:r>
            <w:r w:rsidR="007265A3">
              <w:rPr>
                <w:noProof/>
                <w:webHidden/>
              </w:rPr>
              <w:fldChar w:fldCharType="begin"/>
            </w:r>
            <w:r w:rsidR="007265A3">
              <w:rPr>
                <w:noProof/>
                <w:webHidden/>
              </w:rPr>
              <w:instrText xml:space="preserve"> PAGEREF _Toc234509875 \h </w:instrText>
            </w:r>
            <w:r w:rsidR="007265A3">
              <w:rPr>
                <w:noProof/>
                <w:webHidden/>
              </w:rPr>
            </w:r>
            <w:r w:rsidR="007265A3">
              <w:rPr>
                <w:noProof/>
                <w:webHidden/>
              </w:rPr>
              <w:fldChar w:fldCharType="separate"/>
            </w:r>
            <w:r w:rsidR="007265A3">
              <w:rPr>
                <w:noProof/>
                <w:webHidden/>
              </w:rPr>
              <w:t>7</w:t>
            </w:r>
            <w:r w:rsidR="007265A3">
              <w:rPr>
                <w:noProof/>
                <w:webHidden/>
              </w:rPr>
              <w:fldChar w:fldCharType="end"/>
            </w:r>
          </w:hyperlink>
        </w:p>
        <w:p w14:paraId="189DD55E" w14:textId="69193B99" w:rsidR="007265A3" w:rsidRDefault="00222BB8">
          <w:pPr>
            <w:pStyle w:val="TM2"/>
            <w:rPr>
              <w:noProof/>
              <w:kern w:val="2"/>
              <w:sz w:val="24"/>
              <w:szCs w:val="24"/>
              <w14:ligatures w14:val="standardContextual"/>
            </w:rPr>
          </w:pPr>
          <w:hyperlink w:anchor="_Toc234509876" w:history="1">
            <w:r w:rsidR="007265A3" w:rsidRPr="00DA4DAB">
              <w:rPr>
                <w:rStyle w:val="Lienhypertexte"/>
                <w:rFonts w:cstheme="minorHAnsi"/>
                <w:noProof/>
                <w:lang w:val="en"/>
              </w:rPr>
              <w:t>Bid validity period</w:t>
            </w:r>
            <w:r w:rsidR="007265A3">
              <w:rPr>
                <w:noProof/>
                <w:webHidden/>
              </w:rPr>
              <w:tab/>
            </w:r>
            <w:r w:rsidR="007265A3">
              <w:rPr>
                <w:noProof/>
                <w:webHidden/>
              </w:rPr>
              <w:fldChar w:fldCharType="begin"/>
            </w:r>
            <w:r w:rsidR="007265A3">
              <w:rPr>
                <w:noProof/>
                <w:webHidden/>
              </w:rPr>
              <w:instrText xml:space="preserve"> PAGEREF _Toc234509876 \h </w:instrText>
            </w:r>
            <w:r w:rsidR="007265A3">
              <w:rPr>
                <w:noProof/>
                <w:webHidden/>
              </w:rPr>
            </w:r>
            <w:r w:rsidR="007265A3">
              <w:rPr>
                <w:noProof/>
                <w:webHidden/>
              </w:rPr>
              <w:fldChar w:fldCharType="separate"/>
            </w:r>
            <w:r w:rsidR="007265A3">
              <w:rPr>
                <w:noProof/>
                <w:webHidden/>
              </w:rPr>
              <w:t>7</w:t>
            </w:r>
            <w:r w:rsidR="007265A3">
              <w:rPr>
                <w:noProof/>
                <w:webHidden/>
              </w:rPr>
              <w:fldChar w:fldCharType="end"/>
            </w:r>
          </w:hyperlink>
        </w:p>
        <w:p w14:paraId="7A0F2A8C" w14:textId="75BBE896" w:rsidR="007265A3" w:rsidRDefault="00222BB8">
          <w:pPr>
            <w:pStyle w:val="TM2"/>
            <w:rPr>
              <w:noProof/>
              <w:kern w:val="2"/>
              <w:sz w:val="24"/>
              <w:szCs w:val="24"/>
              <w14:ligatures w14:val="standardContextual"/>
            </w:rPr>
          </w:pPr>
          <w:hyperlink w:anchor="_Toc234509877" w:history="1">
            <w:r w:rsidR="007265A3" w:rsidRPr="00DA4DAB">
              <w:rPr>
                <w:rStyle w:val="Lienhypertexte"/>
                <w:rFonts w:cstheme="minorHAnsi"/>
                <w:noProof/>
                <w:lang w:val="en"/>
              </w:rPr>
              <w:t>Bid submission process</w:t>
            </w:r>
            <w:r w:rsidR="007265A3">
              <w:rPr>
                <w:noProof/>
                <w:webHidden/>
              </w:rPr>
              <w:tab/>
            </w:r>
            <w:r w:rsidR="007265A3">
              <w:rPr>
                <w:noProof/>
                <w:webHidden/>
              </w:rPr>
              <w:fldChar w:fldCharType="begin"/>
            </w:r>
            <w:r w:rsidR="007265A3">
              <w:rPr>
                <w:noProof/>
                <w:webHidden/>
              </w:rPr>
              <w:instrText xml:space="preserve"> PAGEREF _Toc234509877 \h </w:instrText>
            </w:r>
            <w:r w:rsidR="007265A3">
              <w:rPr>
                <w:noProof/>
                <w:webHidden/>
              </w:rPr>
            </w:r>
            <w:r w:rsidR="007265A3">
              <w:rPr>
                <w:noProof/>
                <w:webHidden/>
              </w:rPr>
              <w:fldChar w:fldCharType="separate"/>
            </w:r>
            <w:r w:rsidR="007265A3">
              <w:rPr>
                <w:noProof/>
                <w:webHidden/>
              </w:rPr>
              <w:t>7</w:t>
            </w:r>
            <w:r w:rsidR="007265A3">
              <w:rPr>
                <w:noProof/>
                <w:webHidden/>
              </w:rPr>
              <w:fldChar w:fldCharType="end"/>
            </w:r>
          </w:hyperlink>
        </w:p>
        <w:p w14:paraId="32E02DED" w14:textId="7D3A40F1" w:rsidR="007265A3" w:rsidRDefault="00222BB8">
          <w:pPr>
            <w:pStyle w:val="TM2"/>
            <w:rPr>
              <w:noProof/>
              <w:kern w:val="2"/>
              <w:sz w:val="24"/>
              <w:szCs w:val="24"/>
              <w14:ligatures w14:val="standardContextual"/>
            </w:rPr>
          </w:pPr>
          <w:hyperlink w:anchor="_Toc234509878" w:history="1">
            <w:r w:rsidR="007265A3" w:rsidRPr="00DA4DAB">
              <w:rPr>
                <w:rStyle w:val="Lienhypertexte"/>
                <w:rFonts w:cstheme="minorHAnsi"/>
                <w:i/>
                <w:iCs/>
                <w:noProof/>
                <w:lang w:val="en"/>
              </w:rPr>
              <w:t>Bids submitted in paper format</w:t>
            </w:r>
            <w:r w:rsidR="007265A3">
              <w:rPr>
                <w:noProof/>
                <w:webHidden/>
              </w:rPr>
              <w:tab/>
            </w:r>
            <w:r w:rsidR="007265A3">
              <w:rPr>
                <w:noProof/>
                <w:webHidden/>
              </w:rPr>
              <w:fldChar w:fldCharType="begin"/>
            </w:r>
            <w:r w:rsidR="007265A3">
              <w:rPr>
                <w:noProof/>
                <w:webHidden/>
              </w:rPr>
              <w:instrText xml:space="preserve"> PAGEREF _Toc234509878 \h </w:instrText>
            </w:r>
            <w:r w:rsidR="007265A3">
              <w:rPr>
                <w:noProof/>
                <w:webHidden/>
              </w:rPr>
            </w:r>
            <w:r w:rsidR="007265A3">
              <w:rPr>
                <w:noProof/>
                <w:webHidden/>
              </w:rPr>
              <w:fldChar w:fldCharType="separate"/>
            </w:r>
            <w:r w:rsidR="007265A3">
              <w:rPr>
                <w:noProof/>
                <w:webHidden/>
              </w:rPr>
              <w:t>7</w:t>
            </w:r>
            <w:r w:rsidR="007265A3">
              <w:rPr>
                <w:noProof/>
                <w:webHidden/>
              </w:rPr>
              <w:fldChar w:fldCharType="end"/>
            </w:r>
          </w:hyperlink>
        </w:p>
        <w:p w14:paraId="5D4EBAAE" w14:textId="5BC9D595" w:rsidR="007265A3" w:rsidRDefault="00222BB8">
          <w:pPr>
            <w:pStyle w:val="TM2"/>
            <w:rPr>
              <w:noProof/>
              <w:kern w:val="2"/>
              <w:sz w:val="24"/>
              <w:szCs w:val="24"/>
              <w14:ligatures w14:val="standardContextual"/>
            </w:rPr>
          </w:pPr>
          <w:hyperlink w:anchor="_Toc234509879" w:history="1">
            <w:r w:rsidR="007265A3" w:rsidRPr="00DA4DAB">
              <w:rPr>
                <w:rStyle w:val="Lienhypertexte"/>
                <w:rFonts w:cstheme="minorHAnsi"/>
                <w:i/>
                <w:iCs/>
                <w:noProof/>
                <w:lang w:val="en"/>
              </w:rPr>
              <w:t>Electronic submission</w:t>
            </w:r>
            <w:r w:rsidR="007265A3">
              <w:rPr>
                <w:noProof/>
                <w:webHidden/>
              </w:rPr>
              <w:tab/>
            </w:r>
            <w:r w:rsidR="007265A3">
              <w:rPr>
                <w:noProof/>
                <w:webHidden/>
              </w:rPr>
              <w:fldChar w:fldCharType="begin"/>
            </w:r>
            <w:r w:rsidR="007265A3">
              <w:rPr>
                <w:noProof/>
                <w:webHidden/>
              </w:rPr>
              <w:instrText xml:space="preserve"> PAGEREF _Toc234509879 \h </w:instrText>
            </w:r>
            <w:r w:rsidR="007265A3">
              <w:rPr>
                <w:noProof/>
                <w:webHidden/>
              </w:rPr>
            </w:r>
            <w:r w:rsidR="007265A3">
              <w:rPr>
                <w:noProof/>
                <w:webHidden/>
              </w:rPr>
              <w:fldChar w:fldCharType="separate"/>
            </w:r>
            <w:r w:rsidR="007265A3">
              <w:rPr>
                <w:noProof/>
                <w:webHidden/>
              </w:rPr>
              <w:t>8</w:t>
            </w:r>
            <w:r w:rsidR="007265A3">
              <w:rPr>
                <w:noProof/>
                <w:webHidden/>
              </w:rPr>
              <w:fldChar w:fldCharType="end"/>
            </w:r>
          </w:hyperlink>
        </w:p>
        <w:p w14:paraId="305CA065" w14:textId="32688357" w:rsidR="007265A3" w:rsidRDefault="00222BB8">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509880" w:history="1">
            <w:r w:rsidR="007265A3" w:rsidRPr="00DA4DAB">
              <w:rPr>
                <w:rStyle w:val="Lienhypertexte"/>
                <w:rFonts w:cstheme="minorHAnsi"/>
                <w:b/>
                <w:caps/>
                <w:noProof/>
              </w:rPr>
              <w:t>ARTICLE 5:</w:t>
            </w:r>
            <w:r w:rsidR="007265A3">
              <w:rPr>
                <w:rFonts w:asciiTheme="minorHAnsi" w:eastAsiaTheme="minorEastAsia" w:hAnsiTheme="minorHAnsi" w:cstheme="minorBidi"/>
                <w:noProof/>
                <w:kern w:val="2"/>
                <w:sz w:val="24"/>
                <w:szCs w:val="24"/>
                <w14:ligatures w14:val="standardContextual"/>
              </w:rPr>
              <w:tab/>
            </w:r>
            <w:r w:rsidR="007265A3" w:rsidRPr="00DA4DAB">
              <w:rPr>
                <w:rStyle w:val="Lienhypertexte"/>
                <w:rFonts w:cstheme="minorHAnsi"/>
                <w:b/>
                <w:bCs/>
                <w:caps/>
                <w:noProof/>
                <w:lang w:val="en"/>
              </w:rPr>
              <w:t>Analysis of applications</w:t>
            </w:r>
            <w:r w:rsidR="007265A3">
              <w:rPr>
                <w:noProof/>
                <w:webHidden/>
              </w:rPr>
              <w:tab/>
            </w:r>
            <w:r w:rsidR="007265A3">
              <w:rPr>
                <w:noProof/>
                <w:webHidden/>
              </w:rPr>
              <w:fldChar w:fldCharType="begin"/>
            </w:r>
            <w:r w:rsidR="007265A3">
              <w:rPr>
                <w:noProof/>
                <w:webHidden/>
              </w:rPr>
              <w:instrText xml:space="preserve"> PAGEREF _Toc234509880 \h </w:instrText>
            </w:r>
            <w:r w:rsidR="007265A3">
              <w:rPr>
                <w:noProof/>
                <w:webHidden/>
              </w:rPr>
            </w:r>
            <w:r w:rsidR="007265A3">
              <w:rPr>
                <w:noProof/>
                <w:webHidden/>
              </w:rPr>
              <w:fldChar w:fldCharType="separate"/>
            </w:r>
            <w:r w:rsidR="007265A3">
              <w:rPr>
                <w:noProof/>
                <w:webHidden/>
              </w:rPr>
              <w:t>8</w:t>
            </w:r>
            <w:r w:rsidR="007265A3">
              <w:rPr>
                <w:noProof/>
                <w:webHidden/>
              </w:rPr>
              <w:fldChar w:fldCharType="end"/>
            </w:r>
          </w:hyperlink>
        </w:p>
        <w:p w14:paraId="6C820DD8" w14:textId="41AD3F3D" w:rsidR="007265A3" w:rsidRDefault="00222BB8">
          <w:pPr>
            <w:pStyle w:val="TM2"/>
            <w:rPr>
              <w:noProof/>
              <w:kern w:val="2"/>
              <w:sz w:val="24"/>
              <w:szCs w:val="24"/>
              <w14:ligatures w14:val="standardContextual"/>
            </w:rPr>
          </w:pPr>
          <w:hyperlink w:anchor="_Toc234509881" w:history="1">
            <w:r w:rsidR="007265A3" w:rsidRPr="00DA4DAB">
              <w:rPr>
                <w:rStyle w:val="Lienhypertexte"/>
                <w:rFonts w:cstheme="minorHAnsi"/>
                <w:noProof/>
                <w:lang w:val="en"/>
              </w:rPr>
              <w:t>Application supplementary information requests</w:t>
            </w:r>
            <w:r w:rsidR="007265A3">
              <w:rPr>
                <w:noProof/>
                <w:webHidden/>
              </w:rPr>
              <w:tab/>
            </w:r>
            <w:r w:rsidR="007265A3">
              <w:rPr>
                <w:noProof/>
                <w:webHidden/>
              </w:rPr>
              <w:fldChar w:fldCharType="begin"/>
            </w:r>
            <w:r w:rsidR="007265A3">
              <w:rPr>
                <w:noProof/>
                <w:webHidden/>
              </w:rPr>
              <w:instrText xml:space="preserve"> PAGEREF _Toc234509881 \h </w:instrText>
            </w:r>
            <w:r w:rsidR="007265A3">
              <w:rPr>
                <w:noProof/>
                <w:webHidden/>
              </w:rPr>
            </w:r>
            <w:r w:rsidR="007265A3">
              <w:rPr>
                <w:noProof/>
                <w:webHidden/>
              </w:rPr>
              <w:fldChar w:fldCharType="separate"/>
            </w:r>
            <w:r w:rsidR="007265A3">
              <w:rPr>
                <w:noProof/>
                <w:webHidden/>
              </w:rPr>
              <w:t>9</w:t>
            </w:r>
            <w:r w:rsidR="007265A3">
              <w:rPr>
                <w:noProof/>
                <w:webHidden/>
              </w:rPr>
              <w:fldChar w:fldCharType="end"/>
            </w:r>
          </w:hyperlink>
        </w:p>
        <w:p w14:paraId="5459F86D" w14:textId="2D7023E2" w:rsidR="007265A3" w:rsidRDefault="00222BB8">
          <w:pPr>
            <w:pStyle w:val="TM2"/>
            <w:rPr>
              <w:noProof/>
              <w:kern w:val="2"/>
              <w:sz w:val="24"/>
              <w:szCs w:val="24"/>
              <w14:ligatures w14:val="standardContextual"/>
            </w:rPr>
          </w:pPr>
          <w:hyperlink w:anchor="_Toc234509882" w:history="1">
            <w:r w:rsidR="007265A3" w:rsidRPr="00DA4DAB">
              <w:rPr>
                <w:rStyle w:val="Lienhypertexte"/>
                <w:rFonts w:cstheme="minorHAnsi"/>
                <w:noProof/>
                <w:lang w:val="en"/>
              </w:rPr>
              <w:t>Rejection of late applications - Opening bids</w:t>
            </w:r>
            <w:r w:rsidR="007265A3">
              <w:rPr>
                <w:noProof/>
                <w:webHidden/>
              </w:rPr>
              <w:tab/>
            </w:r>
            <w:r w:rsidR="007265A3">
              <w:rPr>
                <w:noProof/>
                <w:webHidden/>
              </w:rPr>
              <w:fldChar w:fldCharType="begin"/>
            </w:r>
            <w:r w:rsidR="007265A3">
              <w:rPr>
                <w:noProof/>
                <w:webHidden/>
              </w:rPr>
              <w:instrText xml:space="preserve"> PAGEREF _Toc234509882 \h </w:instrText>
            </w:r>
            <w:r w:rsidR="007265A3">
              <w:rPr>
                <w:noProof/>
                <w:webHidden/>
              </w:rPr>
            </w:r>
            <w:r w:rsidR="007265A3">
              <w:rPr>
                <w:noProof/>
                <w:webHidden/>
              </w:rPr>
              <w:fldChar w:fldCharType="separate"/>
            </w:r>
            <w:r w:rsidR="007265A3">
              <w:rPr>
                <w:noProof/>
                <w:webHidden/>
              </w:rPr>
              <w:t>9</w:t>
            </w:r>
            <w:r w:rsidR="007265A3">
              <w:rPr>
                <w:noProof/>
                <w:webHidden/>
              </w:rPr>
              <w:fldChar w:fldCharType="end"/>
            </w:r>
          </w:hyperlink>
        </w:p>
        <w:p w14:paraId="1A9C493D" w14:textId="7BF13F58" w:rsidR="007265A3" w:rsidRDefault="00222BB8">
          <w:pPr>
            <w:pStyle w:val="TM2"/>
            <w:rPr>
              <w:noProof/>
              <w:kern w:val="2"/>
              <w:sz w:val="24"/>
              <w:szCs w:val="24"/>
              <w14:ligatures w14:val="standardContextual"/>
            </w:rPr>
          </w:pPr>
          <w:hyperlink w:anchor="_Toc234509883" w:history="1">
            <w:r w:rsidR="007265A3" w:rsidRPr="00DA4DAB">
              <w:rPr>
                <w:rStyle w:val="Lienhypertexte"/>
                <w:rFonts w:cstheme="minorHAnsi"/>
                <w:noProof/>
                <w:lang w:val="en"/>
              </w:rPr>
              <w:t>Admissibility of applications</w:t>
            </w:r>
            <w:r w:rsidR="007265A3">
              <w:rPr>
                <w:noProof/>
                <w:webHidden/>
              </w:rPr>
              <w:tab/>
            </w:r>
            <w:r w:rsidR="007265A3">
              <w:rPr>
                <w:noProof/>
                <w:webHidden/>
              </w:rPr>
              <w:fldChar w:fldCharType="begin"/>
            </w:r>
            <w:r w:rsidR="007265A3">
              <w:rPr>
                <w:noProof/>
                <w:webHidden/>
              </w:rPr>
              <w:instrText xml:space="preserve"> PAGEREF _Toc234509883 \h </w:instrText>
            </w:r>
            <w:r w:rsidR="007265A3">
              <w:rPr>
                <w:noProof/>
                <w:webHidden/>
              </w:rPr>
            </w:r>
            <w:r w:rsidR="007265A3">
              <w:rPr>
                <w:noProof/>
                <w:webHidden/>
              </w:rPr>
              <w:fldChar w:fldCharType="separate"/>
            </w:r>
            <w:r w:rsidR="007265A3">
              <w:rPr>
                <w:noProof/>
                <w:webHidden/>
              </w:rPr>
              <w:t>9</w:t>
            </w:r>
            <w:r w:rsidR="007265A3">
              <w:rPr>
                <w:noProof/>
                <w:webHidden/>
              </w:rPr>
              <w:fldChar w:fldCharType="end"/>
            </w:r>
          </w:hyperlink>
        </w:p>
        <w:p w14:paraId="78B26241" w14:textId="41D8656C" w:rsidR="007265A3" w:rsidRDefault="00222BB8">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509884" w:history="1">
            <w:r w:rsidR="007265A3" w:rsidRPr="00DA4DAB">
              <w:rPr>
                <w:rStyle w:val="Lienhypertexte"/>
                <w:rFonts w:cstheme="minorHAnsi"/>
                <w:b/>
                <w:caps/>
                <w:noProof/>
                <w:lang w:val="en-GB"/>
              </w:rPr>
              <w:t>ARTICLE 6:</w:t>
            </w:r>
            <w:r w:rsidR="007265A3">
              <w:rPr>
                <w:rFonts w:asciiTheme="minorHAnsi" w:eastAsiaTheme="minorEastAsia" w:hAnsiTheme="minorHAnsi" w:cstheme="minorBidi"/>
                <w:noProof/>
                <w:kern w:val="2"/>
                <w:sz w:val="24"/>
                <w:szCs w:val="24"/>
                <w14:ligatures w14:val="standardContextual"/>
              </w:rPr>
              <w:tab/>
            </w:r>
            <w:r w:rsidR="007265A3" w:rsidRPr="00DA4DAB">
              <w:rPr>
                <w:rStyle w:val="Lienhypertexte"/>
                <w:rFonts w:cstheme="minorHAnsi"/>
                <w:b/>
                <w:bCs/>
                <w:caps/>
                <w:noProof/>
                <w:lang w:val="en"/>
              </w:rPr>
              <w:t>Bid evaluation, negotiations and award</w:t>
            </w:r>
            <w:r w:rsidR="007265A3">
              <w:rPr>
                <w:noProof/>
                <w:webHidden/>
              </w:rPr>
              <w:tab/>
            </w:r>
            <w:r w:rsidR="007265A3">
              <w:rPr>
                <w:noProof/>
                <w:webHidden/>
              </w:rPr>
              <w:fldChar w:fldCharType="begin"/>
            </w:r>
            <w:r w:rsidR="007265A3">
              <w:rPr>
                <w:noProof/>
                <w:webHidden/>
              </w:rPr>
              <w:instrText xml:space="preserve"> PAGEREF _Toc234509884 \h </w:instrText>
            </w:r>
            <w:r w:rsidR="007265A3">
              <w:rPr>
                <w:noProof/>
                <w:webHidden/>
              </w:rPr>
            </w:r>
            <w:r w:rsidR="007265A3">
              <w:rPr>
                <w:noProof/>
                <w:webHidden/>
              </w:rPr>
              <w:fldChar w:fldCharType="separate"/>
            </w:r>
            <w:r w:rsidR="007265A3">
              <w:rPr>
                <w:noProof/>
                <w:webHidden/>
              </w:rPr>
              <w:t>9</w:t>
            </w:r>
            <w:r w:rsidR="007265A3">
              <w:rPr>
                <w:noProof/>
                <w:webHidden/>
              </w:rPr>
              <w:fldChar w:fldCharType="end"/>
            </w:r>
          </w:hyperlink>
        </w:p>
        <w:p w14:paraId="6E70412F" w14:textId="167B24C8" w:rsidR="007265A3" w:rsidRDefault="00222BB8">
          <w:pPr>
            <w:pStyle w:val="TM2"/>
            <w:rPr>
              <w:noProof/>
              <w:kern w:val="2"/>
              <w:sz w:val="24"/>
              <w:szCs w:val="24"/>
              <w14:ligatures w14:val="standardContextual"/>
            </w:rPr>
          </w:pPr>
          <w:hyperlink w:anchor="_Toc234509885" w:history="1">
            <w:r w:rsidR="007265A3" w:rsidRPr="00DA4DAB">
              <w:rPr>
                <w:rStyle w:val="Lienhypertexte"/>
                <w:rFonts w:cstheme="minorHAnsi"/>
                <w:noProof/>
                <w:lang w:val="en"/>
              </w:rPr>
              <w:t>Rejection of late bids - Opening bids</w:t>
            </w:r>
            <w:r w:rsidR="007265A3">
              <w:rPr>
                <w:noProof/>
                <w:webHidden/>
              </w:rPr>
              <w:tab/>
            </w:r>
            <w:r w:rsidR="007265A3">
              <w:rPr>
                <w:noProof/>
                <w:webHidden/>
              </w:rPr>
              <w:fldChar w:fldCharType="begin"/>
            </w:r>
            <w:r w:rsidR="007265A3">
              <w:rPr>
                <w:noProof/>
                <w:webHidden/>
              </w:rPr>
              <w:instrText xml:space="preserve"> PAGEREF _Toc234509885 \h </w:instrText>
            </w:r>
            <w:r w:rsidR="007265A3">
              <w:rPr>
                <w:noProof/>
                <w:webHidden/>
              </w:rPr>
            </w:r>
            <w:r w:rsidR="007265A3">
              <w:rPr>
                <w:noProof/>
                <w:webHidden/>
              </w:rPr>
              <w:fldChar w:fldCharType="separate"/>
            </w:r>
            <w:r w:rsidR="007265A3">
              <w:rPr>
                <w:noProof/>
                <w:webHidden/>
              </w:rPr>
              <w:t>9</w:t>
            </w:r>
            <w:r w:rsidR="007265A3">
              <w:rPr>
                <w:noProof/>
                <w:webHidden/>
              </w:rPr>
              <w:fldChar w:fldCharType="end"/>
            </w:r>
          </w:hyperlink>
        </w:p>
        <w:p w14:paraId="6381A5BA" w14:textId="3CA55B48" w:rsidR="007265A3" w:rsidRDefault="00222BB8">
          <w:pPr>
            <w:pStyle w:val="TM2"/>
            <w:rPr>
              <w:noProof/>
              <w:kern w:val="2"/>
              <w:sz w:val="24"/>
              <w:szCs w:val="24"/>
              <w14:ligatures w14:val="standardContextual"/>
            </w:rPr>
          </w:pPr>
          <w:hyperlink w:anchor="_Toc234509886" w:history="1">
            <w:r w:rsidR="007265A3" w:rsidRPr="00DA4DAB">
              <w:rPr>
                <w:rStyle w:val="Lienhypertexte"/>
                <w:rFonts w:cstheme="minorHAnsi"/>
                <w:noProof/>
                <w:lang w:val="en"/>
              </w:rPr>
              <w:t>Bid analysis</w:t>
            </w:r>
            <w:r w:rsidR="007265A3">
              <w:rPr>
                <w:noProof/>
                <w:webHidden/>
              </w:rPr>
              <w:tab/>
            </w:r>
            <w:r w:rsidR="007265A3">
              <w:rPr>
                <w:noProof/>
                <w:webHidden/>
              </w:rPr>
              <w:fldChar w:fldCharType="begin"/>
            </w:r>
            <w:r w:rsidR="007265A3">
              <w:rPr>
                <w:noProof/>
                <w:webHidden/>
              </w:rPr>
              <w:instrText xml:space="preserve"> PAGEREF _Toc234509886 \h </w:instrText>
            </w:r>
            <w:r w:rsidR="007265A3">
              <w:rPr>
                <w:noProof/>
                <w:webHidden/>
              </w:rPr>
            </w:r>
            <w:r w:rsidR="007265A3">
              <w:rPr>
                <w:noProof/>
                <w:webHidden/>
              </w:rPr>
              <w:fldChar w:fldCharType="separate"/>
            </w:r>
            <w:r w:rsidR="007265A3">
              <w:rPr>
                <w:noProof/>
                <w:webHidden/>
              </w:rPr>
              <w:t>10</w:t>
            </w:r>
            <w:r w:rsidR="007265A3">
              <w:rPr>
                <w:noProof/>
                <w:webHidden/>
              </w:rPr>
              <w:fldChar w:fldCharType="end"/>
            </w:r>
          </w:hyperlink>
        </w:p>
        <w:p w14:paraId="7FBFC1EF" w14:textId="0A834362" w:rsidR="007265A3" w:rsidRDefault="00222BB8">
          <w:pPr>
            <w:pStyle w:val="TM2"/>
            <w:rPr>
              <w:noProof/>
              <w:kern w:val="2"/>
              <w:sz w:val="24"/>
              <w:szCs w:val="24"/>
              <w14:ligatures w14:val="standardContextual"/>
            </w:rPr>
          </w:pPr>
          <w:hyperlink w:anchor="_Toc234509887" w:history="1">
            <w:r w:rsidR="007265A3" w:rsidRPr="00DA4DAB">
              <w:rPr>
                <w:rStyle w:val="Lienhypertexte"/>
                <w:rFonts w:cstheme="minorHAnsi"/>
                <w:noProof/>
                <w:lang w:val="en"/>
              </w:rPr>
              <w:t>Rejection of non-conforming, inadmissible or inappropriate bids</w:t>
            </w:r>
            <w:r w:rsidR="007265A3">
              <w:rPr>
                <w:noProof/>
                <w:webHidden/>
              </w:rPr>
              <w:tab/>
            </w:r>
            <w:r w:rsidR="007265A3">
              <w:rPr>
                <w:noProof/>
                <w:webHidden/>
              </w:rPr>
              <w:fldChar w:fldCharType="begin"/>
            </w:r>
            <w:r w:rsidR="007265A3">
              <w:rPr>
                <w:noProof/>
                <w:webHidden/>
              </w:rPr>
              <w:instrText xml:space="preserve"> PAGEREF _Toc234509887 \h </w:instrText>
            </w:r>
            <w:r w:rsidR="007265A3">
              <w:rPr>
                <w:noProof/>
                <w:webHidden/>
              </w:rPr>
            </w:r>
            <w:r w:rsidR="007265A3">
              <w:rPr>
                <w:noProof/>
                <w:webHidden/>
              </w:rPr>
              <w:fldChar w:fldCharType="separate"/>
            </w:r>
            <w:r w:rsidR="007265A3">
              <w:rPr>
                <w:noProof/>
                <w:webHidden/>
              </w:rPr>
              <w:t>10</w:t>
            </w:r>
            <w:r w:rsidR="007265A3">
              <w:rPr>
                <w:noProof/>
                <w:webHidden/>
              </w:rPr>
              <w:fldChar w:fldCharType="end"/>
            </w:r>
          </w:hyperlink>
        </w:p>
        <w:p w14:paraId="7A7FE734" w14:textId="2C3297D1" w:rsidR="007265A3" w:rsidRDefault="00222BB8">
          <w:pPr>
            <w:pStyle w:val="TM2"/>
            <w:rPr>
              <w:noProof/>
              <w:kern w:val="2"/>
              <w:sz w:val="24"/>
              <w:szCs w:val="24"/>
              <w14:ligatures w14:val="standardContextual"/>
            </w:rPr>
          </w:pPr>
          <w:hyperlink w:anchor="_Toc234509888" w:history="1">
            <w:r w:rsidR="007265A3" w:rsidRPr="00DA4DAB">
              <w:rPr>
                <w:rStyle w:val="Lienhypertexte"/>
                <w:rFonts w:cstheme="minorHAnsi"/>
                <w:noProof/>
                <w:lang w:val="en"/>
              </w:rPr>
              <w:t>Comparison of bids for selection of the most economically beneficial bid</w:t>
            </w:r>
            <w:r w:rsidR="007265A3">
              <w:rPr>
                <w:noProof/>
                <w:webHidden/>
              </w:rPr>
              <w:tab/>
            </w:r>
            <w:r w:rsidR="007265A3">
              <w:rPr>
                <w:noProof/>
                <w:webHidden/>
              </w:rPr>
              <w:fldChar w:fldCharType="begin"/>
            </w:r>
            <w:r w:rsidR="007265A3">
              <w:rPr>
                <w:noProof/>
                <w:webHidden/>
              </w:rPr>
              <w:instrText xml:space="preserve"> PAGEREF _Toc234509888 \h </w:instrText>
            </w:r>
            <w:r w:rsidR="007265A3">
              <w:rPr>
                <w:noProof/>
                <w:webHidden/>
              </w:rPr>
            </w:r>
            <w:r w:rsidR="007265A3">
              <w:rPr>
                <w:noProof/>
                <w:webHidden/>
              </w:rPr>
              <w:fldChar w:fldCharType="separate"/>
            </w:r>
            <w:r w:rsidR="007265A3">
              <w:rPr>
                <w:noProof/>
                <w:webHidden/>
              </w:rPr>
              <w:t>10</w:t>
            </w:r>
            <w:r w:rsidR="007265A3">
              <w:rPr>
                <w:noProof/>
                <w:webHidden/>
              </w:rPr>
              <w:fldChar w:fldCharType="end"/>
            </w:r>
          </w:hyperlink>
        </w:p>
        <w:p w14:paraId="17D5BFFC" w14:textId="3D5B6F6E" w:rsidR="007265A3" w:rsidRDefault="00222BB8">
          <w:pPr>
            <w:pStyle w:val="TM2"/>
            <w:rPr>
              <w:noProof/>
              <w:kern w:val="2"/>
              <w:sz w:val="24"/>
              <w:szCs w:val="24"/>
              <w14:ligatures w14:val="standardContextual"/>
            </w:rPr>
          </w:pPr>
          <w:hyperlink w:anchor="_Toc234509889" w:history="1">
            <w:r w:rsidR="007265A3" w:rsidRPr="00DA4DAB">
              <w:rPr>
                <w:rStyle w:val="Lienhypertexte"/>
                <w:rFonts w:cstheme="minorHAnsi"/>
                <w:i/>
                <w:iCs/>
                <w:noProof/>
                <w:lang w:val="en"/>
              </w:rPr>
              <w:t>Criterion 1: price of the services</w:t>
            </w:r>
            <w:r w:rsidR="007265A3">
              <w:rPr>
                <w:noProof/>
                <w:webHidden/>
              </w:rPr>
              <w:tab/>
            </w:r>
            <w:r w:rsidR="007265A3">
              <w:rPr>
                <w:noProof/>
                <w:webHidden/>
              </w:rPr>
              <w:fldChar w:fldCharType="begin"/>
            </w:r>
            <w:r w:rsidR="007265A3">
              <w:rPr>
                <w:noProof/>
                <w:webHidden/>
              </w:rPr>
              <w:instrText xml:space="preserve"> PAGEREF _Toc234509889 \h </w:instrText>
            </w:r>
            <w:r w:rsidR="007265A3">
              <w:rPr>
                <w:noProof/>
                <w:webHidden/>
              </w:rPr>
            </w:r>
            <w:r w:rsidR="007265A3">
              <w:rPr>
                <w:noProof/>
                <w:webHidden/>
              </w:rPr>
              <w:fldChar w:fldCharType="separate"/>
            </w:r>
            <w:r w:rsidR="007265A3">
              <w:rPr>
                <w:noProof/>
                <w:webHidden/>
              </w:rPr>
              <w:t>10</w:t>
            </w:r>
            <w:r w:rsidR="007265A3">
              <w:rPr>
                <w:noProof/>
                <w:webHidden/>
              </w:rPr>
              <w:fldChar w:fldCharType="end"/>
            </w:r>
          </w:hyperlink>
        </w:p>
        <w:p w14:paraId="7E32F764" w14:textId="4CAD6379" w:rsidR="007265A3" w:rsidRDefault="00222BB8">
          <w:pPr>
            <w:pStyle w:val="TM2"/>
            <w:rPr>
              <w:noProof/>
              <w:kern w:val="2"/>
              <w:sz w:val="24"/>
              <w:szCs w:val="24"/>
              <w14:ligatures w14:val="standardContextual"/>
            </w:rPr>
          </w:pPr>
          <w:hyperlink w:anchor="_Toc234509890" w:history="1">
            <w:r w:rsidR="007265A3" w:rsidRPr="00DA4DAB">
              <w:rPr>
                <w:rStyle w:val="Lienhypertexte"/>
                <w:rFonts w:cstheme="minorHAnsi"/>
                <w:i/>
                <w:iCs/>
                <w:noProof/>
                <w:lang w:val="en"/>
              </w:rPr>
              <w:t>Criterion 2: Technical offer</w:t>
            </w:r>
            <w:r w:rsidR="007265A3">
              <w:rPr>
                <w:noProof/>
                <w:webHidden/>
              </w:rPr>
              <w:tab/>
            </w:r>
            <w:r w:rsidR="007265A3">
              <w:rPr>
                <w:noProof/>
                <w:webHidden/>
              </w:rPr>
              <w:fldChar w:fldCharType="begin"/>
            </w:r>
            <w:r w:rsidR="007265A3">
              <w:rPr>
                <w:noProof/>
                <w:webHidden/>
              </w:rPr>
              <w:instrText xml:space="preserve"> PAGEREF _Toc234509890 \h </w:instrText>
            </w:r>
            <w:r w:rsidR="007265A3">
              <w:rPr>
                <w:noProof/>
                <w:webHidden/>
              </w:rPr>
            </w:r>
            <w:r w:rsidR="007265A3">
              <w:rPr>
                <w:noProof/>
                <w:webHidden/>
              </w:rPr>
              <w:fldChar w:fldCharType="separate"/>
            </w:r>
            <w:r w:rsidR="007265A3">
              <w:rPr>
                <w:noProof/>
                <w:webHidden/>
              </w:rPr>
              <w:t>10</w:t>
            </w:r>
            <w:r w:rsidR="007265A3">
              <w:rPr>
                <w:noProof/>
                <w:webHidden/>
              </w:rPr>
              <w:fldChar w:fldCharType="end"/>
            </w:r>
          </w:hyperlink>
        </w:p>
        <w:p w14:paraId="0449B729" w14:textId="241BB46F" w:rsidR="007265A3" w:rsidRDefault="00222BB8">
          <w:pPr>
            <w:pStyle w:val="TM2"/>
            <w:rPr>
              <w:noProof/>
              <w:kern w:val="2"/>
              <w:sz w:val="24"/>
              <w:szCs w:val="24"/>
              <w14:ligatures w14:val="standardContextual"/>
            </w:rPr>
          </w:pPr>
          <w:hyperlink w:anchor="_Toc234509891" w:history="1">
            <w:r w:rsidR="007265A3" w:rsidRPr="00DA4DAB">
              <w:rPr>
                <w:rStyle w:val="Lienhypertexte"/>
                <w:rFonts w:cstheme="minorHAnsi"/>
                <w:noProof/>
                <w:lang w:val="en"/>
              </w:rPr>
              <w:t>Negotiations</w:t>
            </w:r>
            <w:r w:rsidR="007265A3">
              <w:rPr>
                <w:noProof/>
                <w:webHidden/>
              </w:rPr>
              <w:tab/>
            </w:r>
            <w:r w:rsidR="007265A3">
              <w:rPr>
                <w:noProof/>
                <w:webHidden/>
              </w:rPr>
              <w:fldChar w:fldCharType="begin"/>
            </w:r>
            <w:r w:rsidR="007265A3">
              <w:rPr>
                <w:noProof/>
                <w:webHidden/>
              </w:rPr>
              <w:instrText xml:space="preserve"> PAGEREF _Toc234509891 \h </w:instrText>
            </w:r>
            <w:r w:rsidR="007265A3">
              <w:rPr>
                <w:noProof/>
                <w:webHidden/>
              </w:rPr>
            </w:r>
            <w:r w:rsidR="007265A3">
              <w:rPr>
                <w:noProof/>
                <w:webHidden/>
              </w:rPr>
              <w:fldChar w:fldCharType="separate"/>
            </w:r>
            <w:r w:rsidR="007265A3">
              <w:rPr>
                <w:noProof/>
                <w:webHidden/>
              </w:rPr>
              <w:t>10</w:t>
            </w:r>
            <w:r w:rsidR="007265A3">
              <w:rPr>
                <w:noProof/>
                <w:webHidden/>
              </w:rPr>
              <w:fldChar w:fldCharType="end"/>
            </w:r>
          </w:hyperlink>
        </w:p>
        <w:p w14:paraId="1B044EE1" w14:textId="6E73C153" w:rsidR="007265A3" w:rsidRDefault="00222BB8">
          <w:pPr>
            <w:pStyle w:val="TM2"/>
            <w:rPr>
              <w:noProof/>
              <w:kern w:val="2"/>
              <w:sz w:val="24"/>
              <w:szCs w:val="24"/>
              <w14:ligatures w14:val="standardContextual"/>
            </w:rPr>
          </w:pPr>
          <w:hyperlink w:anchor="_Toc234509892" w:history="1">
            <w:r w:rsidR="007265A3" w:rsidRPr="00DA4DAB">
              <w:rPr>
                <w:rStyle w:val="Lienhypertexte"/>
                <w:rFonts w:cstheme="minorHAnsi"/>
                <w:noProof/>
                <w:lang w:val="en"/>
              </w:rPr>
              <w:t>Award process</w:t>
            </w:r>
            <w:r w:rsidR="007265A3">
              <w:rPr>
                <w:noProof/>
                <w:webHidden/>
              </w:rPr>
              <w:tab/>
            </w:r>
            <w:r w:rsidR="007265A3">
              <w:rPr>
                <w:noProof/>
                <w:webHidden/>
              </w:rPr>
              <w:fldChar w:fldCharType="begin"/>
            </w:r>
            <w:r w:rsidR="007265A3">
              <w:rPr>
                <w:noProof/>
                <w:webHidden/>
              </w:rPr>
              <w:instrText xml:space="preserve"> PAGEREF _Toc234509892 \h </w:instrText>
            </w:r>
            <w:r w:rsidR="007265A3">
              <w:rPr>
                <w:noProof/>
                <w:webHidden/>
              </w:rPr>
            </w:r>
            <w:r w:rsidR="007265A3">
              <w:rPr>
                <w:noProof/>
                <w:webHidden/>
              </w:rPr>
              <w:fldChar w:fldCharType="separate"/>
            </w:r>
            <w:r w:rsidR="007265A3">
              <w:rPr>
                <w:noProof/>
                <w:webHidden/>
              </w:rPr>
              <w:t>11</w:t>
            </w:r>
            <w:r w:rsidR="007265A3">
              <w:rPr>
                <w:noProof/>
                <w:webHidden/>
              </w:rPr>
              <w:fldChar w:fldCharType="end"/>
            </w:r>
          </w:hyperlink>
        </w:p>
        <w:p w14:paraId="0F52BCF2" w14:textId="6546C599" w:rsidR="007265A3" w:rsidRDefault="00222BB8">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509893" w:history="1">
            <w:r w:rsidR="007265A3" w:rsidRPr="00DA4DAB">
              <w:rPr>
                <w:rStyle w:val="Lienhypertexte"/>
                <w:rFonts w:cstheme="minorHAnsi"/>
                <w:b/>
                <w:caps/>
                <w:noProof/>
                <w:lang w:val="en-GB"/>
              </w:rPr>
              <w:t>ARTICLE 7:</w:t>
            </w:r>
            <w:r w:rsidR="007265A3">
              <w:rPr>
                <w:rFonts w:asciiTheme="minorHAnsi" w:eastAsiaTheme="minorEastAsia" w:hAnsiTheme="minorHAnsi" w:cstheme="minorBidi"/>
                <w:noProof/>
                <w:kern w:val="2"/>
                <w:sz w:val="24"/>
                <w:szCs w:val="24"/>
                <w14:ligatures w14:val="standardContextual"/>
              </w:rPr>
              <w:tab/>
            </w:r>
            <w:r w:rsidR="007265A3" w:rsidRPr="00DA4DAB">
              <w:rPr>
                <w:rStyle w:val="Lienhypertexte"/>
                <w:rFonts w:cstheme="minorHAnsi"/>
                <w:b/>
                <w:bCs/>
                <w:caps/>
                <w:noProof/>
                <w:lang w:val="en"/>
              </w:rPr>
              <w:t>Processing of personal data in the context of this tender and for the purposes of contract monitoring</w:t>
            </w:r>
            <w:r w:rsidR="007265A3">
              <w:rPr>
                <w:noProof/>
                <w:webHidden/>
              </w:rPr>
              <w:tab/>
            </w:r>
            <w:r w:rsidR="007265A3">
              <w:rPr>
                <w:noProof/>
                <w:webHidden/>
              </w:rPr>
              <w:fldChar w:fldCharType="begin"/>
            </w:r>
            <w:r w:rsidR="007265A3">
              <w:rPr>
                <w:noProof/>
                <w:webHidden/>
              </w:rPr>
              <w:instrText xml:space="preserve"> PAGEREF _Toc234509893 \h </w:instrText>
            </w:r>
            <w:r w:rsidR="007265A3">
              <w:rPr>
                <w:noProof/>
                <w:webHidden/>
              </w:rPr>
            </w:r>
            <w:r w:rsidR="007265A3">
              <w:rPr>
                <w:noProof/>
                <w:webHidden/>
              </w:rPr>
              <w:fldChar w:fldCharType="separate"/>
            </w:r>
            <w:r w:rsidR="007265A3">
              <w:rPr>
                <w:noProof/>
                <w:webHidden/>
              </w:rPr>
              <w:t>11</w:t>
            </w:r>
            <w:r w:rsidR="007265A3">
              <w:rPr>
                <w:noProof/>
                <w:webHidden/>
              </w:rPr>
              <w:fldChar w:fldCharType="end"/>
            </w:r>
          </w:hyperlink>
        </w:p>
        <w:p w14:paraId="74275405" w14:textId="0B08DAF6" w:rsidR="007265A3" w:rsidRDefault="00222BB8">
          <w:pPr>
            <w:pStyle w:val="TM2"/>
            <w:rPr>
              <w:noProof/>
              <w:kern w:val="2"/>
              <w:sz w:val="24"/>
              <w:szCs w:val="24"/>
              <w14:ligatures w14:val="standardContextual"/>
            </w:rPr>
          </w:pPr>
          <w:hyperlink w:anchor="_Toc234509894" w:history="1">
            <w:r w:rsidR="007265A3" w:rsidRPr="00DA4DAB">
              <w:rPr>
                <w:rStyle w:val="Lienhypertexte"/>
                <w:rFonts w:cstheme="minorHAnsi"/>
                <w:noProof/>
                <w:lang w:val="en"/>
              </w:rPr>
              <w:t>Identity and contact details of the data controller and its representative</w:t>
            </w:r>
            <w:r w:rsidR="007265A3">
              <w:rPr>
                <w:noProof/>
                <w:webHidden/>
              </w:rPr>
              <w:tab/>
            </w:r>
            <w:r w:rsidR="007265A3">
              <w:rPr>
                <w:noProof/>
                <w:webHidden/>
              </w:rPr>
              <w:fldChar w:fldCharType="begin"/>
            </w:r>
            <w:r w:rsidR="007265A3">
              <w:rPr>
                <w:noProof/>
                <w:webHidden/>
              </w:rPr>
              <w:instrText xml:space="preserve"> PAGEREF _Toc234509894 \h </w:instrText>
            </w:r>
            <w:r w:rsidR="007265A3">
              <w:rPr>
                <w:noProof/>
                <w:webHidden/>
              </w:rPr>
            </w:r>
            <w:r w:rsidR="007265A3">
              <w:rPr>
                <w:noProof/>
                <w:webHidden/>
              </w:rPr>
              <w:fldChar w:fldCharType="separate"/>
            </w:r>
            <w:r w:rsidR="007265A3">
              <w:rPr>
                <w:noProof/>
                <w:webHidden/>
              </w:rPr>
              <w:t>11</w:t>
            </w:r>
            <w:r w:rsidR="007265A3">
              <w:rPr>
                <w:noProof/>
                <w:webHidden/>
              </w:rPr>
              <w:fldChar w:fldCharType="end"/>
            </w:r>
          </w:hyperlink>
        </w:p>
        <w:p w14:paraId="23CF484B" w14:textId="338466D6" w:rsidR="007265A3" w:rsidRDefault="00222BB8">
          <w:pPr>
            <w:pStyle w:val="TM2"/>
            <w:rPr>
              <w:noProof/>
              <w:kern w:val="2"/>
              <w:sz w:val="24"/>
              <w:szCs w:val="24"/>
              <w14:ligatures w14:val="standardContextual"/>
            </w:rPr>
          </w:pPr>
          <w:hyperlink w:anchor="_Toc234509895" w:history="1">
            <w:r w:rsidR="007265A3" w:rsidRPr="00DA4DAB">
              <w:rPr>
                <w:rStyle w:val="Lienhypertexte"/>
                <w:rFonts w:cstheme="minorHAnsi"/>
                <w:noProof/>
              </w:rPr>
              <w:t>For the PLACE platform:</w:t>
            </w:r>
            <w:r w:rsidR="007265A3">
              <w:rPr>
                <w:noProof/>
                <w:webHidden/>
              </w:rPr>
              <w:tab/>
            </w:r>
            <w:r w:rsidR="007265A3">
              <w:rPr>
                <w:noProof/>
                <w:webHidden/>
              </w:rPr>
              <w:fldChar w:fldCharType="begin"/>
            </w:r>
            <w:r w:rsidR="007265A3">
              <w:rPr>
                <w:noProof/>
                <w:webHidden/>
              </w:rPr>
              <w:instrText xml:space="preserve"> PAGEREF _Toc234509895 \h </w:instrText>
            </w:r>
            <w:r w:rsidR="007265A3">
              <w:rPr>
                <w:noProof/>
                <w:webHidden/>
              </w:rPr>
            </w:r>
            <w:r w:rsidR="007265A3">
              <w:rPr>
                <w:noProof/>
                <w:webHidden/>
              </w:rPr>
              <w:fldChar w:fldCharType="separate"/>
            </w:r>
            <w:r w:rsidR="007265A3">
              <w:rPr>
                <w:noProof/>
                <w:webHidden/>
              </w:rPr>
              <w:t>11</w:t>
            </w:r>
            <w:r w:rsidR="007265A3">
              <w:rPr>
                <w:noProof/>
                <w:webHidden/>
              </w:rPr>
              <w:fldChar w:fldCharType="end"/>
            </w:r>
          </w:hyperlink>
        </w:p>
        <w:p w14:paraId="62151E1D" w14:textId="6FAA310B" w:rsidR="007265A3" w:rsidRDefault="00222BB8">
          <w:pPr>
            <w:pStyle w:val="TM2"/>
            <w:rPr>
              <w:noProof/>
              <w:kern w:val="2"/>
              <w:sz w:val="24"/>
              <w:szCs w:val="24"/>
              <w14:ligatures w14:val="standardContextual"/>
            </w:rPr>
          </w:pPr>
          <w:hyperlink w:anchor="_Toc234509896" w:history="1">
            <w:r w:rsidR="007265A3" w:rsidRPr="00DA4DAB">
              <w:rPr>
                <w:rStyle w:val="Lienhypertexte"/>
                <w:rFonts w:cstheme="minorHAnsi"/>
                <w:noProof/>
                <w:lang w:val="en"/>
              </w:rPr>
              <w:t>Contact details of the Data Protection Officer:</w:t>
            </w:r>
            <w:r w:rsidR="007265A3">
              <w:rPr>
                <w:noProof/>
                <w:webHidden/>
              </w:rPr>
              <w:tab/>
            </w:r>
            <w:r w:rsidR="007265A3">
              <w:rPr>
                <w:noProof/>
                <w:webHidden/>
              </w:rPr>
              <w:fldChar w:fldCharType="begin"/>
            </w:r>
            <w:r w:rsidR="007265A3">
              <w:rPr>
                <w:noProof/>
                <w:webHidden/>
              </w:rPr>
              <w:instrText xml:space="preserve"> PAGEREF _Toc234509896 \h </w:instrText>
            </w:r>
            <w:r w:rsidR="007265A3">
              <w:rPr>
                <w:noProof/>
                <w:webHidden/>
              </w:rPr>
            </w:r>
            <w:r w:rsidR="007265A3">
              <w:rPr>
                <w:noProof/>
                <w:webHidden/>
              </w:rPr>
              <w:fldChar w:fldCharType="separate"/>
            </w:r>
            <w:r w:rsidR="007265A3">
              <w:rPr>
                <w:noProof/>
                <w:webHidden/>
              </w:rPr>
              <w:t>12</w:t>
            </w:r>
            <w:r w:rsidR="007265A3">
              <w:rPr>
                <w:noProof/>
                <w:webHidden/>
              </w:rPr>
              <w:fldChar w:fldCharType="end"/>
            </w:r>
          </w:hyperlink>
        </w:p>
        <w:p w14:paraId="5F313991" w14:textId="7ACA6073" w:rsidR="007265A3" w:rsidRDefault="00222BB8">
          <w:pPr>
            <w:pStyle w:val="TM2"/>
            <w:rPr>
              <w:noProof/>
              <w:kern w:val="2"/>
              <w:sz w:val="24"/>
              <w:szCs w:val="24"/>
              <w14:ligatures w14:val="standardContextual"/>
            </w:rPr>
          </w:pPr>
          <w:hyperlink w:anchor="_Toc234509897" w:history="1">
            <w:r w:rsidR="007265A3" w:rsidRPr="00DA4DAB">
              <w:rPr>
                <w:rStyle w:val="Lienhypertexte"/>
                <w:rFonts w:cstheme="minorHAnsi"/>
                <w:noProof/>
                <w:lang w:val="en"/>
              </w:rPr>
              <w:t>For the contracting authority:</w:t>
            </w:r>
            <w:r w:rsidR="007265A3">
              <w:rPr>
                <w:noProof/>
                <w:webHidden/>
              </w:rPr>
              <w:tab/>
            </w:r>
            <w:r w:rsidR="007265A3">
              <w:rPr>
                <w:noProof/>
                <w:webHidden/>
              </w:rPr>
              <w:fldChar w:fldCharType="begin"/>
            </w:r>
            <w:r w:rsidR="007265A3">
              <w:rPr>
                <w:noProof/>
                <w:webHidden/>
              </w:rPr>
              <w:instrText xml:space="preserve"> PAGEREF _Toc234509897 \h </w:instrText>
            </w:r>
            <w:r w:rsidR="007265A3">
              <w:rPr>
                <w:noProof/>
                <w:webHidden/>
              </w:rPr>
            </w:r>
            <w:r w:rsidR="007265A3">
              <w:rPr>
                <w:noProof/>
                <w:webHidden/>
              </w:rPr>
              <w:fldChar w:fldCharType="separate"/>
            </w:r>
            <w:r w:rsidR="007265A3">
              <w:rPr>
                <w:noProof/>
                <w:webHidden/>
              </w:rPr>
              <w:t>12</w:t>
            </w:r>
            <w:r w:rsidR="007265A3">
              <w:rPr>
                <w:noProof/>
                <w:webHidden/>
              </w:rPr>
              <w:fldChar w:fldCharType="end"/>
            </w:r>
          </w:hyperlink>
        </w:p>
        <w:p w14:paraId="7E7A5341" w14:textId="60346647" w:rsidR="007265A3" w:rsidRDefault="00222BB8">
          <w:pPr>
            <w:pStyle w:val="TM2"/>
            <w:rPr>
              <w:noProof/>
              <w:kern w:val="2"/>
              <w:sz w:val="24"/>
              <w:szCs w:val="24"/>
              <w14:ligatures w14:val="standardContextual"/>
            </w:rPr>
          </w:pPr>
          <w:hyperlink w:anchor="_Toc234509898" w:history="1">
            <w:r w:rsidR="007265A3" w:rsidRPr="00DA4DAB">
              <w:rPr>
                <w:rStyle w:val="Lienhypertexte"/>
                <w:rFonts w:cstheme="minorHAnsi"/>
                <w:noProof/>
                <w:lang w:val="en"/>
              </w:rPr>
              <w:t>Contact details of the Data Protection Officer:</w:t>
            </w:r>
            <w:r w:rsidR="007265A3">
              <w:rPr>
                <w:noProof/>
                <w:webHidden/>
              </w:rPr>
              <w:tab/>
            </w:r>
            <w:r w:rsidR="007265A3">
              <w:rPr>
                <w:noProof/>
                <w:webHidden/>
              </w:rPr>
              <w:fldChar w:fldCharType="begin"/>
            </w:r>
            <w:r w:rsidR="007265A3">
              <w:rPr>
                <w:noProof/>
                <w:webHidden/>
              </w:rPr>
              <w:instrText xml:space="preserve"> PAGEREF _Toc234509898 \h </w:instrText>
            </w:r>
            <w:r w:rsidR="007265A3">
              <w:rPr>
                <w:noProof/>
                <w:webHidden/>
              </w:rPr>
            </w:r>
            <w:r w:rsidR="007265A3">
              <w:rPr>
                <w:noProof/>
                <w:webHidden/>
              </w:rPr>
              <w:fldChar w:fldCharType="separate"/>
            </w:r>
            <w:r w:rsidR="007265A3">
              <w:rPr>
                <w:noProof/>
                <w:webHidden/>
              </w:rPr>
              <w:t>12</w:t>
            </w:r>
            <w:r w:rsidR="007265A3">
              <w:rPr>
                <w:noProof/>
                <w:webHidden/>
              </w:rPr>
              <w:fldChar w:fldCharType="end"/>
            </w:r>
          </w:hyperlink>
        </w:p>
        <w:p w14:paraId="35D8CDD0" w14:textId="459E8A21" w:rsidR="007265A3" w:rsidRDefault="00222BB8">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509899" w:history="1">
            <w:r w:rsidR="007265A3" w:rsidRPr="00DA4DAB">
              <w:rPr>
                <w:rStyle w:val="Lienhypertexte"/>
                <w:rFonts w:cstheme="minorHAnsi"/>
                <w:b/>
                <w:caps/>
                <w:noProof/>
              </w:rPr>
              <w:t>ARTICLE 8:</w:t>
            </w:r>
            <w:r w:rsidR="007265A3">
              <w:rPr>
                <w:rFonts w:asciiTheme="minorHAnsi" w:eastAsiaTheme="minorEastAsia" w:hAnsiTheme="minorHAnsi" w:cstheme="minorBidi"/>
                <w:noProof/>
                <w:kern w:val="2"/>
                <w:sz w:val="24"/>
                <w:szCs w:val="24"/>
                <w14:ligatures w14:val="standardContextual"/>
              </w:rPr>
              <w:tab/>
            </w:r>
            <w:r w:rsidR="007265A3" w:rsidRPr="00DA4DAB">
              <w:rPr>
                <w:rStyle w:val="Lienhypertexte"/>
                <w:rFonts w:cstheme="minorHAnsi"/>
                <w:b/>
                <w:bCs/>
                <w:caps/>
                <w:noProof/>
                <w:lang w:val="en"/>
              </w:rPr>
              <w:t>ADDITIONAL INFORMATION</w:t>
            </w:r>
            <w:r w:rsidR="007265A3">
              <w:rPr>
                <w:noProof/>
                <w:webHidden/>
              </w:rPr>
              <w:tab/>
            </w:r>
            <w:r w:rsidR="007265A3">
              <w:rPr>
                <w:noProof/>
                <w:webHidden/>
              </w:rPr>
              <w:fldChar w:fldCharType="begin"/>
            </w:r>
            <w:r w:rsidR="007265A3">
              <w:rPr>
                <w:noProof/>
                <w:webHidden/>
              </w:rPr>
              <w:instrText xml:space="preserve"> PAGEREF _Toc234509899 \h </w:instrText>
            </w:r>
            <w:r w:rsidR="007265A3">
              <w:rPr>
                <w:noProof/>
                <w:webHidden/>
              </w:rPr>
            </w:r>
            <w:r w:rsidR="007265A3">
              <w:rPr>
                <w:noProof/>
                <w:webHidden/>
              </w:rPr>
              <w:fldChar w:fldCharType="separate"/>
            </w:r>
            <w:r w:rsidR="007265A3">
              <w:rPr>
                <w:noProof/>
                <w:webHidden/>
              </w:rPr>
              <w:t>12</w:t>
            </w:r>
            <w:r w:rsidR="007265A3">
              <w:rPr>
                <w:noProof/>
                <w:webHidden/>
              </w:rPr>
              <w:fldChar w:fldCharType="end"/>
            </w:r>
          </w:hyperlink>
        </w:p>
        <w:p w14:paraId="595C7F4D" w14:textId="41C27CEF" w:rsidR="007265A3" w:rsidRDefault="00222BB8">
          <w:pPr>
            <w:pStyle w:val="TM1"/>
            <w:tabs>
              <w:tab w:val="left" w:pos="1440"/>
              <w:tab w:val="right" w:leader="dot" w:pos="9329"/>
            </w:tabs>
            <w:rPr>
              <w:rFonts w:asciiTheme="minorHAnsi" w:eastAsiaTheme="minorEastAsia" w:hAnsiTheme="minorHAnsi" w:cstheme="minorBidi"/>
              <w:noProof/>
              <w:kern w:val="2"/>
              <w:sz w:val="24"/>
              <w:szCs w:val="24"/>
              <w14:ligatures w14:val="standardContextual"/>
            </w:rPr>
          </w:pPr>
          <w:hyperlink w:anchor="_Toc234509900" w:history="1">
            <w:r w:rsidR="007265A3" w:rsidRPr="00DA4DAB">
              <w:rPr>
                <w:rStyle w:val="Lienhypertexte"/>
                <w:rFonts w:cstheme="minorHAnsi"/>
                <w:b/>
                <w:caps/>
                <w:noProof/>
              </w:rPr>
              <w:t>ARTICLE 9:</w:t>
            </w:r>
            <w:r w:rsidR="007265A3">
              <w:rPr>
                <w:rFonts w:asciiTheme="minorHAnsi" w:eastAsiaTheme="minorEastAsia" w:hAnsiTheme="minorHAnsi" w:cstheme="minorBidi"/>
                <w:noProof/>
                <w:kern w:val="2"/>
                <w:sz w:val="24"/>
                <w:szCs w:val="24"/>
                <w14:ligatures w14:val="standardContextual"/>
              </w:rPr>
              <w:tab/>
            </w:r>
            <w:r w:rsidR="007265A3" w:rsidRPr="00DA4DAB">
              <w:rPr>
                <w:rStyle w:val="Lienhypertexte"/>
                <w:rFonts w:cstheme="minorHAnsi"/>
                <w:b/>
                <w:bCs/>
                <w:caps/>
                <w:noProof/>
                <w:lang w:val="en"/>
              </w:rPr>
              <w:t>Appeal channels and deadlines</w:t>
            </w:r>
            <w:r w:rsidR="007265A3">
              <w:rPr>
                <w:noProof/>
                <w:webHidden/>
              </w:rPr>
              <w:tab/>
            </w:r>
            <w:r w:rsidR="007265A3">
              <w:rPr>
                <w:noProof/>
                <w:webHidden/>
              </w:rPr>
              <w:fldChar w:fldCharType="begin"/>
            </w:r>
            <w:r w:rsidR="007265A3">
              <w:rPr>
                <w:noProof/>
                <w:webHidden/>
              </w:rPr>
              <w:instrText xml:space="preserve"> PAGEREF _Toc234509900 \h </w:instrText>
            </w:r>
            <w:r w:rsidR="007265A3">
              <w:rPr>
                <w:noProof/>
                <w:webHidden/>
              </w:rPr>
            </w:r>
            <w:r w:rsidR="007265A3">
              <w:rPr>
                <w:noProof/>
                <w:webHidden/>
              </w:rPr>
              <w:fldChar w:fldCharType="separate"/>
            </w:r>
            <w:r w:rsidR="007265A3">
              <w:rPr>
                <w:noProof/>
                <w:webHidden/>
              </w:rPr>
              <w:t>13</w:t>
            </w:r>
            <w:r w:rsidR="007265A3">
              <w:rPr>
                <w:noProof/>
                <w:webHidden/>
              </w:rPr>
              <w:fldChar w:fldCharType="end"/>
            </w:r>
          </w:hyperlink>
        </w:p>
        <w:p w14:paraId="1F57A7CE" w14:textId="4C8C858A" w:rsidR="002C46DE" w:rsidRPr="00E23E75" w:rsidRDefault="002C46DE" w:rsidP="002C46DE">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342E4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2" w:name="_Toc234509848"/>
      <w:r>
        <w:rPr>
          <w:rFonts w:asciiTheme="minorHAnsi" w:hAnsiTheme="minorHAnsi" w:cstheme="minorHAnsi"/>
          <w:b/>
          <w:bCs/>
          <w:caps/>
          <w:sz w:val="28"/>
          <w:szCs w:val="22"/>
          <w:u w:val="single"/>
          <w:lang w:val="en"/>
        </w:rPr>
        <w:lastRenderedPageBreak/>
        <w:t>Object and scope of the tender</w:t>
      </w:r>
      <w:bookmarkEnd w:id="2"/>
    </w:p>
    <w:p w14:paraId="07814D03" w14:textId="77777777" w:rsidR="00652D64" w:rsidRPr="00342E4D" w:rsidRDefault="00652D64" w:rsidP="00510257">
      <w:pPr>
        <w:pStyle w:val="Titre2"/>
        <w:spacing w:before="120" w:after="120" w:line="240" w:lineRule="auto"/>
        <w:jc w:val="both"/>
        <w:rPr>
          <w:rFonts w:asciiTheme="minorHAnsi" w:hAnsiTheme="minorHAnsi" w:cstheme="minorHAnsi"/>
          <w:sz w:val="22"/>
          <w:szCs w:val="22"/>
          <w:u w:val="single"/>
          <w:lang w:val="en-GB"/>
        </w:rPr>
      </w:pPr>
      <w:bookmarkStart w:id="3" w:name="_Toc455768059"/>
      <w:bookmarkStart w:id="4" w:name="_Toc455679200"/>
      <w:bookmarkStart w:id="5" w:name="_Toc455587875"/>
      <w:bookmarkStart w:id="6" w:name="_Toc452049137"/>
      <w:bookmarkStart w:id="7" w:name="_Toc446628681"/>
      <w:bookmarkStart w:id="8" w:name="_Toc443657762"/>
      <w:bookmarkStart w:id="9" w:name="_Toc419212425"/>
      <w:bookmarkStart w:id="10" w:name="_Toc417653412"/>
      <w:bookmarkStart w:id="11" w:name="_Toc234509849"/>
      <w:r>
        <w:rPr>
          <w:rFonts w:asciiTheme="minorHAnsi" w:hAnsiTheme="minorHAnsi" w:cstheme="minorHAnsi"/>
          <w:sz w:val="22"/>
          <w:szCs w:val="22"/>
          <w:u w:val="single"/>
          <w:lang w:val="en"/>
        </w:rPr>
        <w:t>Object of the tender</w:t>
      </w:r>
      <w:bookmarkEnd w:id="3"/>
      <w:bookmarkEnd w:id="4"/>
      <w:bookmarkEnd w:id="5"/>
      <w:bookmarkEnd w:id="6"/>
      <w:bookmarkEnd w:id="7"/>
      <w:bookmarkEnd w:id="8"/>
      <w:bookmarkEnd w:id="9"/>
      <w:bookmarkEnd w:id="10"/>
      <w:bookmarkEnd w:id="11"/>
    </w:p>
    <w:p w14:paraId="06742FE7" w14:textId="0B751776" w:rsidR="00A5417F" w:rsidRPr="00342E4D" w:rsidRDefault="00450E18" w:rsidP="000E152E">
      <w:pPr>
        <w:pStyle w:val="u"/>
        <w:overflowPunct/>
        <w:autoSpaceDE/>
        <w:autoSpaceDN/>
        <w:adjustRightInd/>
        <w:spacing w:before="120"/>
        <w:ind w:left="0"/>
        <w:textAlignment w:val="auto"/>
        <w:rPr>
          <w:rFonts w:asciiTheme="minorHAnsi" w:hAnsiTheme="minorHAnsi" w:cstheme="minorHAnsi"/>
          <w:szCs w:val="22"/>
          <w:lang w:val="en-GB"/>
        </w:rPr>
      </w:pPr>
      <w:r>
        <w:rPr>
          <w:rFonts w:asciiTheme="minorHAnsi" w:hAnsiTheme="minorHAnsi" w:cstheme="minorHAnsi"/>
          <w:szCs w:val="22"/>
          <w:lang w:val="en"/>
        </w:rPr>
        <w:t>The tender covers the award of a service</w:t>
      </w:r>
      <w:r w:rsidR="00DA6109">
        <w:rPr>
          <w:rFonts w:asciiTheme="minorHAnsi" w:hAnsiTheme="minorHAnsi" w:cstheme="minorHAnsi"/>
          <w:szCs w:val="22"/>
          <w:lang w:val="en"/>
        </w:rPr>
        <w:t xml:space="preserve"> </w:t>
      </w:r>
      <w:r>
        <w:rPr>
          <w:rFonts w:asciiTheme="minorHAnsi" w:hAnsiTheme="minorHAnsi" w:cstheme="minorHAnsi"/>
          <w:szCs w:val="22"/>
          <w:lang w:val="en"/>
        </w:rPr>
        <w:t>contract covering “</w:t>
      </w:r>
      <w:r w:rsidR="00DA6109" w:rsidRPr="00240E8E">
        <w:rPr>
          <w:rFonts w:asciiTheme="minorHAnsi" w:hAnsiTheme="minorHAnsi" w:cstheme="minorHAnsi"/>
          <w:iCs/>
          <w:szCs w:val="22"/>
          <w:lang w:val="en-GB"/>
        </w:rPr>
        <w:t>Delivery of a series of media training sessions in the Forestry-Climate Change-Biodiversity (EU-FCCB) space in Papua New Guinea (PNG)</w:t>
      </w:r>
      <w:r>
        <w:rPr>
          <w:rFonts w:asciiTheme="minorHAnsi" w:hAnsiTheme="minorHAnsi" w:cstheme="minorHAnsi"/>
          <w:szCs w:val="22"/>
          <w:lang w:val="en"/>
        </w:rPr>
        <w:t>”.</w:t>
      </w:r>
    </w:p>
    <w:p w14:paraId="32837BEE" w14:textId="1F5280C6" w:rsidR="00AD230E" w:rsidRPr="00342E4D" w:rsidRDefault="008139A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scope of the needs to be satisfied is set out in the Specifications.</w:t>
      </w:r>
    </w:p>
    <w:p w14:paraId="48781D4B" w14:textId="77777777" w:rsidR="009009F8" w:rsidRPr="00342E4D" w:rsidRDefault="009009F8" w:rsidP="009009F8">
      <w:pPr>
        <w:pStyle w:val="Titre2"/>
        <w:spacing w:before="120" w:after="120" w:line="240" w:lineRule="auto"/>
        <w:jc w:val="both"/>
        <w:rPr>
          <w:rFonts w:asciiTheme="minorHAnsi" w:hAnsiTheme="minorHAnsi" w:cstheme="minorHAnsi"/>
          <w:sz w:val="22"/>
          <w:szCs w:val="22"/>
          <w:u w:val="single"/>
          <w:lang w:val="en-GB"/>
        </w:rPr>
      </w:pPr>
      <w:bookmarkStart w:id="12" w:name="_Toc234509850"/>
      <w:r>
        <w:rPr>
          <w:rFonts w:asciiTheme="minorHAnsi" w:hAnsiTheme="minorHAnsi" w:cstheme="minorHAnsi"/>
          <w:sz w:val="22"/>
          <w:szCs w:val="22"/>
          <w:u w:val="single"/>
          <w:lang w:val="en"/>
        </w:rPr>
        <w:t>Scope of the tender</w:t>
      </w:r>
      <w:bookmarkEnd w:id="12"/>
    </w:p>
    <w:p w14:paraId="4308B165"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p>
    <w:p w14:paraId="34BE6E0B" w14:textId="54800DEF" w:rsidR="00E21A5A" w:rsidRPr="00E21A5A" w:rsidRDefault="009009F8" w:rsidP="00E21A5A">
      <w:pPr>
        <w:pStyle w:val="u"/>
        <w:spacing w:before="120"/>
        <w:ind w:left="0"/>
        <w:rPr>
          <w:rFonts w:asciiTheme="minorHAnsi" w:hAnsiTheme="minorHAnsi" w:cstheme="minorHAnsi"/>
          <w:szCs w:val="22"/>
          <w:lang w:val="en-GB"/>
        </w:rPr>
      </w:pPr>
      <w:r>
        <w:rPr>
          <w:rFonts w:asciiTheme="minorHAnsi" w:hAnsiTheme="minorHAnsi" w:cstheme="minorHAnsi"/>
          <w:szCs w:val="22"/>
          <w:lang w:val="en"/>
        </w:rPr>
        <w:t>It is awarded by m</w:t>
      </w:r>
      <w:r w:rsidRPr="0090601E">
        <w:rPr>
          <w:rFonts w:asciiTheme="minorHAnsi" w:hAnsiTheme="minorHAnsi" w:cstheme="minorHAnsi"/>
          <w:szCs w:val="22"/>
          <w:lang w:val="en"/>
        </w:rPr>
        <w:t>eans of</w:t>
      </w:r>
      <w:r w:rsidR="00DA6109" w:rsidRPr="0090601E">
        <w:rPr>
          <w:rFonts w:asciiTheme="minorHAnsi" w:hAnsiTheme="minorHAnsi" w:cstheme="minorHAnsi"/>
          <w:szCs w:val="22"/>
          <w:lang w:val="en"/>
        </w:rPr>
        <w:t xml:space="preserve"> an </w:t>
      </w:r>
      <w:r w:rsidRPr="0090601E">
        <w:rPr>
          <w:rFonts w:asciiTheme="minorHAnsi" w:hAnsiTheme="minorHAnsi" w:cstheme="minorHAnsi"/>
          <w:szCs w:val="22"/>
          <w:lang w:val="en"/>
        </w:rPr>
        <w:t>adapted procedure in application of Articles L. 2123-1 and R. 2123-1 to R. 2123-7 of CCP</w:t>
      </w:r>
      <w:r w:rsidR="00DA6109" w:rsidRPr="0090601E">
        <w:rPr>
          <w:rFonts w:asciiTheme="minorHAnsi" w:hAnsiTheme="minorHAnsi" w:cstheme="minorHAnsi"/>
          <w:szCs w:val="22"/>
          <w:lang w:val="en"/>
        </w:rPr>
        <w:t>.</w:t>
      </w:r>
      <w:bookmarkStart w:id="13" w:name="_Toc234509852"/>
    </w:p>
    <w:p w14:paraId="32F1A50D" w14:textId="01C66FDF"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r>
        <w:rPr>
          <w:rFonts w:asciiTheme="minorHAnsi" w:hAnsiTheme="minorHAnsi" w:cstheme="minorHAnsi"/>
          <w:sz w:val="22"/>
          <w:szCs w:val="22"/>
          <w:u w:val="single"/>
          <w:lang w:val="en"/>
        </w:rPr>
        <w:t>Tender language – currency</w:t>
      </w:r>
      <w:bookmarkEnd w:id="13"/>
    </w:p>
    <w:p w14:paraId="16D24AA3" w14:textId="2C0A5F53" w:rsidR="00425606" w:rsidRPr="00342E4D" w:rsidRDefault="009009F8"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All the tender documents must be written in </w:t>
      </w:r>
      <w:r w:rsidR="00064A68">
        <w:rPr>
          <w:rFonts w:asciiTheme="minorHAnsi" w:hAnsiTheme="minorHAnsi" w:cstheme="minorHAnsi"/>
          <w:sz w:val="22"/>
          <w:szCs w:val="22"/>
          <w:lang w:val="en"/>
        </w:rPr>
        <w:t>English</w:t>
      </w:r>
      <w:r>
        <w:rPr>
          <w:rFonts w:asciiTheme="minorHAnsi" w:hAnsiTheme="minorHAnsi" w:cstheme="minorHAnsi"/>
          <w:sz w:val="22"/>
          <w:szCs w:val="22"/>
          <w:lang w:val="en"/>
        </w:rPr>
        <w:t xml:space="preserve">. </w:t>
      </w:r>
    </w:p>
    <w:p w14:paraId="7B55A535" w14:textId="1C85FC40" w:rsidR="009009F8" w:rsidRPr="00342E4D" w:rsidRDefault="00425606"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will conclude contracts in the following currency: euro (€).</w:t>
      </w:r>
    </w:p>
    <w:p w14:paraId="4966A990" w14:textId="77777777" w:rsidR="00425606" w:rsidRPr="00342E4D" w:rsidRDefault="00425606" w:rsidP="009009F8">
      <w:pPr>
        <w:spacing w:before="120" w:line="240" w:lineRule="auto"/>
        <w:jc w:val="both"/>
        <w:rPr>
          <w:rFonts w:asciiTheme="minorHAnsi" w:hAnsiTheme="minorHAnsi" w:cstheme="minorHAnsi"/>
          <w:sz w:val="22"/>
          <w:szCs w:val="22"/>
          <w:lang w:val="en-GB"/>
        </w:rPr>
      </w:pPr>
    </w:p>
    <w:p w14:paraId="59164E6E" w14:textId="443CB7DB" w:rsidR="004B18E1" w:rsidRPr="00342E4D" w:rsidRDefault="004B18E1" w:rsidP="0006068D">
      <w:pPr>
        <w:pStyle w:val="Titre2"/>
        <w:spacing w:before="120" w:after="120" w:line="240" w:lineRule="auto"/>
        <w:jc w:val="both"/>
        <w:rPr>
          <w:rFonts w:asciiTheme="minorHAnsi" w:hAnsiTheme="minorHAnsi" w:cstheme="minorHAnsi"/>
          <w:sz w:val="22"/>
          <w:szCs w:val="22"/>
          <w:u w:val="single"/>
          <w:lang w:val="en-GB"/>
        </w:rPr>
      </w:pPr>
      <w:bookmarkStart w:id="14" w:name="_Toc234509853"/>
      <w:r>
        <w:rPr>
          <w:rFonts w:asciiTheme="minorHAnsi" w:hAnsiTheme="minorHAnsi" w:cstheme="minorHAnsi"/>
          <w:sz w:val="22"/>
          <w:szCs w:val="22"/>
          <w:u w:val="single"/>
          <w:lang w:val="en"/>
        </w:rPr>
        <w:t>Composition of the tender documents</w:t>
      </w:r>
      <w:bookmarkEnd w:id="14"/>
    </w:p>
    <w:p w14:paraId="47CBB10B" w14:textId="77777777" w:rsidR="004B18E1" w:rsidRPr="00342E4D" w:rsidRDefault="004B18E1" w:rsidP="0006068D">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tender documents are composed of the following:</w:t>
      </w:r>
    </w:p>
    <w:p w14:paraId="6C53E017"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These tender rules (the “Rules”);</w:t>
      </w:r>
    </w:p>
    <w:p w14:paraId="68C8BE2D" w14:textId="7188E597" w:rsidR="004B18E1" w:rsidRPr="00342E4D" w:rsidRDefault="004B18E1" w:rsidP="004B18E1">
      <w:pPr>
        <w:pStyle w:val="Paragraphedeliste"/>
        <w:numPr>
          <w:ilvl w:val="0"/>
          <w:numId w:val="7"/>
        </w:numPr>
        <w:spacing w:line="240" w:lineRule="auto"/>
        <w:ind w:left="714" w:hanging="357"/>
        <w:jc w:val="both"/>
        <w:rPr>
          <w:rFonts w:asciiTheme="minorHAnsi" w:hAnsiTheme="minorHAnsi" w:cstheme="minorHAnsi"/>
          <w:szCs w:val="22"/>
          <w:lang w:val="en-GB"/>
        </w:rPr>
      </w:pPr>
      <w:r>
        <w:rPr>
          <w:rFonts w:asciiTheme="minorHAnsi" w:hAnsiTheme="minorHAnsi" w:cstheme="minorHAnsi"/>
          <w:color w:val="000000"/>
          <w:sz w:val="22"/>
          <w:szCs w:val="22"/>
          <w:lang w:val="en"/>
        </w:rPr>
        <w:t>The draft contract (general conditions and special conditions) and any annexes;</w:t>
      </w:r>
      <w:r>
        <w:rPr>
          <w:rFonts w:asciiTheme="minorHAnsi" w:hAnsiTheme="minorHAnsi" w:cstheme="minorHAnsi"/>
          <w:szCs w:val="22"/>
          <w:lang w:val="en"/>
        </w:rPr>
        <w:t xml:space="preserve"> </w:t>
      </w:r>
    </w:p>
    <w:p w14:paraId="7834ACDF"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Specifications and any annexes;</w:t>
      </w:r>
    </w:p>
    <w:p w14:paraId="67B50599" w14:textId="77777777" w:rsidR="005D2305" w:rsidRDefault="005D2305"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third-party sheet;</w:t>
      </w:r>
    </w:p>
    <w:p w14:paraId="73A74347" w14:textId="0F21604D" w:rsidR="004B18E1" w:rsidRPr="00064A68" w:rsidRDefault="004B18E1"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 xml:space="preserve">The </w:t>
      </w:r>
      <w:r w:rsidR="00064A68">
        <w:rPr>
          <w:rFonts w:asciiTheme="minorHAnsi" w:hAnsiTheme="minorHAnsi" w:cstheme="minorHAnsi"/>
          <w:szCs w:val="22"/>
          <w:lang w:val="en"/>
        </w:rPr>
        <w:t>Expression of Interest</w:t>
      </w:r>
      <w:r>
        <w:rPr>
          <w:rFonts w:asciiTheme="minorHAnsi" w:hAnsiTheme="minorHAnsi" w:cstheme="minorHAnsi"/>
          <w:szCs w:val="22"/>
          <w:lang w:val="en"/>
        </w:rPr>
        <w:t>;</w:t>
      </w:r>
    </w:p>
    <w:p w14:paraId="334F37A9" w14:textId="548818AE" w:rsidR="00064A68" w:rsidRDefault="00D0371C" w:rsidP="00B83745">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US"/>
        </w:rPr>
        <w:t xml:space="preserve">The </w:t>
      </w:r>
      <w:r w:rsidR="00B2578E">
        <w:rPr>
          <w:rFonts w:asciiTheme="minorHAnsi" w:hAnsiTheme="minorHAnsi" w:cstheme="minorHAnsi"/>
          <w:szCs w:val="22"/>
          <w:lang w:val="en-US"/>
        </w:rPr>
        <w:t>F</w:t>
      </w:r>
      <w:r>
        <w:rPr>
          <w:rFonts w:asciiTheme="minorHAnsi" w:hAnsiTheme="minorHAnsi" w:cstheme="minorHAnsi"/>
          <w:szCs w:val="22"/>
          <w:lang w:val="en-US"/>
        </w:rPr>
        <w:t xml:space="preserve">inancial </w:t>
      </w:r>
      <w:r w:rsidR="00B2578E">
        <w:rPr>
          <w:rFonts w:asciiTheme="minorHAnsi" w:hAnsiTheme="minorHAnsi" w:cstheme="minorHAnsi"/>
          <w:szCs w:val="22"/>
          <w:lang w:val="en-US"/>
        </w:rPr>
        <w:t>Offer Form</w:t>
      </w:r>
      <w:r w:rsidR="00064A68">
        <w:rPr>
          <w:rFonts w:asciiTheme="minorHAnsi" w:hAnsiTheme="minorHAnsi" w:cstheme="minorHAnsi"/>
          <w:szCs w:val="22"/>
          <w:lang w:val="en-GB"/>
        </w:rPr>
        <w:t>;</w:t>
      </w:r>
    </w:p>
    <w:p w14:paraId="76B2A4A8" w14:textId="0DE55DE1" w:rsidR="00B83745" w:rsidRPr="00342E4D" w:rsidRDefault="00B83745" w:rsidP="00B83745">
      <w:pPr>
        <w:pStyle w:val="v"/>
        <w:widowControl w:val="0"/>
        <w:numPr>
          <w:ilvl w:val="0"/>
          <w:numId w:val="7"/>
        </w:numPr>
        <w:rPr>
          <w:rFonts w:asciiTheme="minorHAnsi" w:hAnsiTheme="minorHAnsi" w:cstheme="minorHAnsi"/>
          <w:szCs w:val="22"/>
          <w:lang w:val="en-GB"/>
        </w:rPr>
      </w:pPr>
      <w:r w:rsidRPr="00B83745">
        <w:rPr>
          <w:rFonts w:asciiTheme="minorHAnsi" w:hAnsiTheme="minorHAnsi" w:cstheme="minorHAnsi"/>
          <w:szCs w:val="22"/>
          <w:lang w:val="en-GB"/>
        </w:rPr>
        <w:t>DAJ_GU006ENG_v01 - PLACE user guide for companies</w:t>
      </w:r>
      <w:r w:rsidR="006D4EF1">
        <w:rPr>
          <w:rFonts w:asciiTheme="minorHAnsi" w:hAnsiTheme="minorHAnsi" w:cstheme="minorHAnsi"/>
          <w:szCs w:val="22"/>
          <w:lang w:val="en-GB"/>
        </w:rPr>
        <w:t>.</w:t>
      </w:r>
    </w:p>
    <w:p w14:paraId="0CBD669D" w14:textId="169086ED" w:rsidR="004B18E1" w:rsidRPr="00260B41" w:rsidRDefault="004B18E1">
      <w:pPr>
        <w:spacing w:line="240" w:lineRule="auto"/>
        <w:rPr>
          <w:rFonts w:asciiTheme="minorHAnsi" w:eastAsia="Times New Roman" w:hAnsiTheme="minorHAnsi" w:cstheme="minorHAnsi"/>
          <w:b/>
          <w:caps/>
          <w:sz w:val="28"/>
          <w:szCs w:val="22"/>
          <w:u w:val="single"/>
          <w:lang w:val="en-US"/>
        </w:rPr>
      </w:pPr>
    </w:p>
    <w:p w14:paraId="0A96F8D8" w14:textId="238B4BA1" w:rsidR="00390B8F" w:rsidRPr="00064A68" w:rsidRDefault="00390B8F" w:rsidP="0006068D">
      <w:pPr>
        <w:pStyle w:val="Titre2"/>
        <w:spacing w:before="120" w:after="120" w:line="240" w:lineRule="auto"/>
        <w:jc w:val="both"/>
        <w:rPr>
          <w:rFonts w:asciiTheme="minorHAnsi" w:hAnsiTheme="minorHAnsi" w:cstheme="minorHAnsi"/>
          <w:sz w:val="22"/>
          <w:szCs w:val="22"/>
          <w:u w:val="single"/>
          <w:lang w:val="en-US"/>
        </w:rPr>
      </w:pPr>
      <w:bookmarkStart w:id="15" w:name="_Toc234509854"/>
      <w:r>
        <w:rPr>
          <w:rFonts w:asciiTheme="minorHAnsi" w:hAnsiTheme="minorHAnsi" w:cstheme="minorHAnsi"/>
          <w:sz w:val="22"/>
          <w:szCs w:val="22"/>
          <w:u w:val="single"/>
          <w:lang w:val="en"/>
        </w:rPr>
        <w:t>Modification of the tender documents</w:t>
      </w:r>
      <w:bookmarkEnd w:id="15"/>
    </w:p>
    <w:p w14:paraId="5CD530C3" w14:textId="5D46CF1D"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Modifications may be made to the tender documents up to </w:t>
      </w:r>
      <w:r w:rsidR="00064A68">
        <w:rPr>
          <w:rFonts w:asciiTheme="minorHAnsi" w:hAnsiTheme="minorHAnsi" w:cstheme="minorHAnsi"/>
          <w:sz w:val="22"/>
          <w:szCs w:val="22"/>
          <w:lang w:val="en"/>
        </w:rPr>
        <w:t>4</w:t>
      </w:r>
      <w:r>
        <w:rPr>
          <w:rFonts w:asciiTheme="minorHAnsi" w:hAnsiTheme="minorHAnsi" w:cstheme="minorHAnsi"/>
          <w:sz w:val="22"/>
          <w:szCs w:val="22"/>
          <w:lang w:val="en"/>
        </w:rPr>
        <w:t xml:space="preserve"> days prior to the bid submission deadline.</w:t>
      </w:r>
    </w:p>
    <w:p w14:paraId="79BC8ED0" w14:textId="77777777"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are only forwarded to the economic operators duly identified during the tender document consultation phase.</w:t>
      </w:r>
    </w:p>
    <w:p w14:paraId="333B4DB0" w14:textId="77777777" w:rsidR="00342E4D" w:rsidRDefault="00342E4D">
      <w:pPr>
        <w:spacing w:line="240" w:lineRule="auto"/>
        <w:rPr>
          <w:rFonts w:asciiTheme="minorHAnsi" w:hAnsiTheme="minorHAnsi" w:cstheme="minorHAnsi"/>
          <w:sz w:val="22"/>
          <w:szCs w:val="22"/>
          <w:lang w:val="en"/>
        </w:rPr>
      </w:pPr>
    </w:p>
    <w:p w14:paraId="77C1A062" w14:textId="7BAB85C7" w:rsidR="00425606" w:rsidRPr="00342E4D" w:rsidRDefault="00390B8F">
      <w:pPr>
        <w:spacing w:line="240" w:lineRule="auto"/>
        <w:rPr>
          <w:rFonts w:asciiTheme="minorHAnsi" w:hAnsiTheme="minorHAnsi" w:cstheme="minorHAnsi"/>
          <w:b/>
          <w:caps/>
          <w:sz w:val="28"/>
          <w:szCs w:val="22"/>
          <w:u w:val="single"/>
          <w:lang w:val="en-GB"/>
        </w:rPr>
      </w:pPr>
      <w:r>
        <w:rPr>
          <w:rFonts w:asciiTheme="minorHAnsi" w:hAnsiTheme="minorHAnsi" w:cstheme="minorHAnsi"/>
          <w:sz w:val="22"/>
          <w:szCs w:val="22"/>
          <w:lang w:val="en"/>
        </w:rPr>
        <w:t>Candidates/bidders must respond on the basis of the latest modified documents. Should any candidate/bidder have submitted any bid or offer prior to modification, they may resubmit based on the latest modified documents prior to the bid reception deadline.</w:t>
      </w:r>
    </w:p>
    <w:p w14:paraId="22C5B967" w14:textId="22D7FCF2" w:rsidR="00533387" w:rsidRPr="00342E4D" w:rsidRDefault="00BC4295"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16" w:name="_Toc234509855"/>
      <w:r>
        <w:rPr>
          <w:rFonts w:asciiTheme="minorHAnsi" w:hAnsiTheme="minorHAnsi" w:cstheme="minorHAnsi"/>
          <w:b/>
          <w:bCs/>
          <w:caps/>
          <w:sz w:val="28"/>
          <w:szCs w:val="22"/>
          <w:u w:val="single"/>
          <w:lang w:val="en"/>
        </w:rPr>
        <w:t>General characteristics of the proposed contract</w:t>
      </w:r>
      <w:bookmarkEnd w:id="16"/>
    </w:p>
    <w:p w14:paraId="36C3BC5F" w14:textId="753C4DEE" w:rsidR="008139A8" w:rsidRPr="00342E4D" w:rsidRDefault="008139A8" w:rsidP="00510257">
      <w:pPr>
        <w:pStyle w:val="Titre2"/>
        <w:spacing w:before="120" w:after="120" w:line="240" w:lineRule="auto"/>
        <w:jc w:val="both"/>
        <w:rPr>
          <w:rFonts w:asciiTheme="minorHAnsi" w:hAnsiTheme="minorHAnsi" w:cstheme="minorHAnsi"/>
          <w:sz w:val="22"/>
          <w:szCs w:val="22"/>
          <w:u w:val="single"/>
          <w:lang w:val="en-GB"/>
        </w:rPr>
      </w:pPr>
      <w:bookmarkStart w:id="17" w:name="_Toc234509856"/>
      <w:bookmarkStart w:id="18" w:name="_Toc455587878"/>
      <w:bookmarkStart w:id="19" w:name="_Toc455679203"/>
      <w:bookmarkStart w:id="20" w:name="_Toc455768062"/>
      <w:bookmarkStart w:id="21" w:name="_Toc452049140"/>
      <w:bookmarkStart w:id="22" w:name="_Toc417653416"/>
      <w:bookmarkStart w:id="23" w:name="_Toc419212432"/>
      <w:bookmarkStart w:id="24" w:name="_Toc443657766"/>
      <w:bookmarkStart w:id="25" w:name="_Toc446628685"/>
      <w:bookmarkStart w:id="26" w:name="_Toc379270787"/>
      <w:r>
        <w:rPr>
          <w:rFonts w:asciiTheme="minorHAnsi" w:hAnsiTheme="minorHAnsi" w:cstheme="minorHAnsi"/>
          <w:sz w:val="22"/>
          <w:szCs w:val="22"/>
          <w:u w:val="single"/>
          <w:lang w:val="en"/>
        </w:rPr>
        <w:t>Form of the contract</w:t>
      </w:r>
      <w:bookmarkEnd w:id="17"/>
    </w:p>
    <w:p w14:paraId="6986A270" w14:textId="45C32B55" w:rsidR="00093D39" w:rsidRPr="00342E4D" w:rsidRDefault="00093D39" w:rsidP="00E0425F">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t>The contract constitutes public procurement composed of a single item subject to unit pricing</w:t>
      </w:r>
      <w:r w:rsidR="00064A68">
        <w:rPr>
          <w:rFonts w:asciiTheme="minorHAnsi" w:hAnsiTheme="minorHAnsi" w:cstheme="minorHAnsi"/>
          <w:sz w:val="22"/>
          <w:szCs w:val="22"/>
          <w:lang w:val="en"/>
        </w:rPr>
        <w:t>.</w:t>
      </w:r>
    </w:p>
    <w:p w14:paraId="7D9886AA" w14:textId="77777777" w:rsidR="00093D39" w:rsidRPr="00342E4D" w:rsidRDefault="00093D39" w:rsidP="00E0425F">
      <w:pPr>
        <w:spacing w:line="240" w:lineRule="auto"/>
        <w:rPr>
          <w:rFonts w:asciiTheme="minorHAnsi" w:hAnsiTheme="minorHAnsi" w:cstheme="minorHAnsi"/>
          <w:sz w:val="22"/>
          <w:szCs w:val="22"/>
          <w:lang w:val="en-GB"/>
        </w:rPr>
      </w:pPr>
    </w:p>
    <w:p w14:paraId="5F7311A1" w14:textId="7939BABF" w:rsidR="00093D39" w:rsidRPr="00342E4D" w:rsidRDefault="00093D39" w:rsidP="00E0425F">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t>The contract is a framework contract via purchase order entered into with a single operator (single contractor</w:t>
      </w:r>
      <w:r w:rsidR="00630C91">
        <w:rPr>
          <w:rFonts w:asciiTheme="minorHAnsi" w:hAnsiTheme="minorHAnsi" w:cstheme="minorHAnsi"/>
          <w:sz w:val="22"/>
          <w:szCs w:val="22"/>
          <w:lang w:val="en"/>
        </w:rPr>
        <w:t>)</w:t>
      </w:r>
      <w:r w:rsidR="00F64534">
        <w:rPr>
          <w:rFonts w:asciiTheme="minorHAnsi" w:hAnsiTheme="minorHAnsi" w:cstheme="minorHAnsi"/>
          <w:sz w:val="22"/>
          <w:szCs w:val="22"/>
          <w:lang w:val="en"/>
        </w:rPr>
        <w:t>.</w:t>
      </w:r>
    </w:p>
    <w:p w14:paraId="0C55277B" w14:textId="77777777" w:rsidR="00093D39" w:rsidRPr="00342E4D" w:rsidRDefault="00093D39" w:rsidP="00E0425F">
      <w:pPr>
        <w:spacing w:line="240" w:lineRule="auto"/>
        <w:rPr>
          <w:rFonts w:asciiTheme="minorHAnsi" w:hAnsiTheme="minorHAnsi" w:cstheme="minorHAnsi"/>
          <w:sz w:val="22"/>
          <w:szCs w:val="22"/>
          <w:lang w:val="en-GB"/>
        </w:rPr>
      </w:pPr>
    </w:p>
    <w:p w14:paraId="16666276" w14:textId="4F20DEE5" w:rsidR="002B4D22" w:rsidRPr="00342E4D" w:rsidRDefault="009B6B50" w:rsidP="00510257">
      <w:pPr>
        <w:pStyle w:val="Titre2"/>
        <w:spacing w:before="120" w:after="120" w:line="240" w:lineRule="auto"/>
        <w:jc w:val="both"/>
        <w:rPr>
          <w:rFonts w:asciiTheme="minorHAnsi" w:hAnsiTheme="minorHAnsi" w:cstheme="minorHAnsi"/>
          <w:sz w:val="22"/>
          <w:szCs w:val="22"/>
          <w:u w:val="single"/>
          <w:lang w:val="en-GB"/>
        </w:rPr>
      </w:pPr>
      <w:bookmarkStart w:id="27" w:name="_Toc234509857"/>
      <w:r>
        <w:rPr>
          <w:rFonts w:asciiTheme="minorHAnsi" w:hAnsiTheme="minorHAnsi" w:cstheme="minorHAnsi"/>
          <w:sz w:val="22"/>
          <w:szCs w:val="22"/>
          <w:u w:val="single"/>
          <w:lang w:val="en"/>
        </w:rPr>
        <w:lastRenderedPageBreak/>
        <w:t>Estimated amount of the need</w:t>
      </w:r>
      <w:bookmarkEnd w:id="18"/>
      <w:bookmarkEnd w:id="19"/>
      <w:bookmarkEnd w:id="20"/>
      <w:bookmarkEnd w:id="21"/>
      <w:bookmarkEnd w:id="27"/>
    </w:p>
    <w:p w14:paraId="29B3A32A" w14:textId="1D5C0B51" w:rsidR="008139A8" w:rsidRDefault="003D6FFE" w:rsidP="008139A8">
      <w:pPr>
        <w:spacing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provisional amount of the contract is fixed at a maximum of €</w:t>
      </w:r>
      <w:r w:rsidR="00F64534">
        <w:rPr>
          <w:rFonts w:asciiTheme="minorHAnsi" w:hAnsiTheme="minorHAnsi" w:cstheme="minorHAnsi"/>
          <w:sz w:val="22"/>
          <w:szCs w:val="22"/>
          <w:lang w:val="en"/>
        </w:rPr>
        <w:t>99,999.</w:t>
      </w:r>
    </w:p>
    <w:p w14:paraId="5B2B9BC4" w14:textId="77777777" w:rsidR="00F64534" w:rsidRPr="00342E4D" w:rsidRDefault="00F64534" w:rsidP="008139A8">
      <w:pPr>
        <w:spacing w:line="240" w:lineRule="auto"/>
        <w:jc w:val="both"/>
        <w:rPr>
          <w:rFonts w:asciiTheme="minorHAnsi" w:hAnsiTheme="minorHAnsi" w:cstheme="minorHAnsi"/>
          <w:sz w:val="22"/>
          <w:szCs w:val="22"/>
          <w:lang w:val="en-GB"/>
        </w:rPr>
      </w:pPr>
    </w:p>
    <w:p w14:paraId="2C3E545C" w14:textId="5A0B75D3" w:rsidR="004F75F1" w:rsidRPr="00342E4D" w:rsidRDefault="004F75F1" w:rsidP="00510257">
      <w:pPr>
        <w:pStyle w:val="Titre2"/>
        <w:spacing w:before="120" w:after="120" w:line="240" w:lineRule="auto"/>
        <w:jc w:val="both"/>
        <w:rPr>
          <w:rFonts w:asciiTheme="minorHAnsi" w:hAnsiTheme="minorHAnsi" w:cstheme="minorHAnsi"/>
          <w:sz w:val="22"/>
          <w:szCs w:val="22"/>
          <w:u w:val="single"/>
          <w:lang w:val="en-GB"/>
        </w:rPr>
      </w:pPr>
      <w:bookmarkStart w:id="28" w:name="_Toc234509858"/>
      <w:r>
        <w:rPr>
          <w:rFonts w:asciiTheme="minorHAnsi" w:hAnsiTheme="minorHAnsi" w:cstheme="minorHAnsi"/>
          <w:sz w:val="22"/>
          <w:szCs w:val="22"/>
          <w:u w:val="single"/>
          <w:lang w:val="en"/>
        </w:rPr>
        <w:t>Term of the contract</w:t>
      </w:r>
      <w:bookmarkStart w:id="29" w:name="_GoBack"/>
      <w:bookmarkEnd w:id="28"/>
      <w:bookmarkEnd w:id="29"/>
    </w:p>
    <w:p w14:paraId="0DCA8895" w14:textId="6902C5B8" w:rsidR="002E6805" w:rsidRPr="00342E4D" w:rsidRDefault="002E6805" w:rsidP="002E6805">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provisional term of the contract is </w:t>
      </w:r>
      <w:r w:rsidR="00F64534">
        <w:rPr>
          <w:rFonts w:asciiTheme="minorHAnsi" w:hAnsiTheme="minorHAnsi" w:cstheme="minorHAnsi"/>
          <w:sz w:val="22"/>
          <w:szCs w:val="22"/>
          <w:lang w:val="en"/>
        </w:rPr>
        <w:t>12</w:t>
      </w:r>
      <w:r>
        <w:rPr>
          <w:rFonts w:asciiTheme="minorHAnsi" w:hAnsiTheme="minorHAnsi" w:cstheme="minorHAnsi"/>
          <w:sz w:val="22"/>
          <w:szCs w:val="22"/>
          <w:lang w:val="en"/>
        </w:rPr>
        <w:t xml:space="preserve"> months from its award date. </w:t>
      </w:r>
    </w:p>
    <w:p w14:paraId="5117BDCC" w14:textId="77777777" w:rsidR="007F3B89" w:rsidRPr="00342E4D" w:rsidRDefault="007F3B89" w:rsidP="002E6805">
      <w:pPr>
        <w:spacing w:line="240" w:lineRule="auto"/>
        <w:jc w:val="both"/>
        <w:rPr>
          <w:rFonts w:asciiTheme="minorHAnsi" w:hAnsiTheme="minorHAnsi" w:cstheme="minorHAnsi"/>
          <w:sz w:val="22"/>
          <w:szCs w:val="22"/>
          <w:lang w:val="en-GB"/>
        </w:rPr>
      </w:pPr>
    </w:p>
    <w:p w14:paraId="622D2D99" w14:textId="77777777" w:rsidR="00FC5DEB" w:rsidRPr="00342E4D" w:rsidRDefault="00FC5DEB" w:rsidP="00510257">
      <w:pPr>
        <w:pStyle w:val="Titre2"/>
        <w:spacing w:before="120" w:after="120" w:line="240" w:lineRule="auto"/>
        <w:jc w:val="both"/>
        <w:rPr>
          <w:rFonts w:asciiTheme="minorHAnsi" w:hAnsiTheme="minorHAnsi" w:cstheme="minorHAnsi"/>
          <w:sz w:val="22"/>
          <w:szCs w:val="22"/>
          <w:u w:val="single"/>
          <w:lang w:val="en-GB"/>
        </w:rPr>
      </w:pPr>
      <w:bookmarkStart w:id="30" w:name="_Toc234509859"/>
      <w:r>
        <w:rPr>
          <w:rFonts w:asciiTheme="minorHAnsi" w:hAnsiTheme="minorHAnsi" w:cstheme="minorHAnsi"/>
          <w:sz w:val="22"/>
          <w:szCs w:val="22"/>
          <w:u w:val="single"/>
          <w:lang w:val="en"/>
        </w:rPr>
        <w:t>Allotment</w:t>
      </w:r>
      <w:bookmarkEnd w:id="30"/>
    </w:p>
    <w:p w14:paraId="700E2B90" w14:textId="2B141DBA" w:rsidR="009B6B50" w:rsidRPr="00342E4D" w:rsidRDefault="009B6B50" w:rsidP="009B6B50">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This tender is not divided into lots</w:t>
      </w:r>
    </w:p>
    <w:p w14:paraId="3E3AFBAC" w14:textId="77777777" w:rsidR="003D2522" w:rsidRPr="00342E4D" w:rsidRDefault="003D2522" w:rsidP="00510257">
      <w:pPr>
        <w:spacing w:line="240" w:lineRule="auto"/>
        <w:jc w:val="both"/>
        <w:rPr>
          <w:rFonts w:asciiTheme="minorHAnsi" w:hAnsiTheme="minorHAnsi" w:cstheme="minorHAnsi"/>
          <w:sz w:val="22"/>
          <w:szCs w:val="22"/>
          <w:lang w:val="en-GB"/>
        </w:rPr>
      </w:pPr>
      <w:bookmarkStart w:id="31" w:name="_Toc417653425"/>
      <w:bookmarkStart w:id="32" w:name="_Toc419212441"/>
      <w:bookmarkStart w:id="33" w:name="_Toc443657775"/>
      <w:bookmarkStart w:id="34" w:name="_Toc446628694"/>
      <w:bookmarkEnd w:id="22"/>
      <w:bookmarkEnd w:id="23"/>
      <w:bookmarkEnd w:id="24"/>
      <w:bookmarkEnd w:id="25"/>
      <w:bookmarkEnd w:id="26"/>
    </w:p>
    <w:p w14:paraId="4744DA1B" w14:textId="77777777" w:rsidR="00F07EDC" w:rsidRPr="00342E4D" w:rsidRDefault="00F07EDC" w:rsidP="00F07EDC">
      <w:pPr>
        <w:pStyle w:val="Titre2"/>
        <w:spacing w:before="120" w:after="120" w:line="240" w:lineRule="auto"/>
        <w:jc w:val="both"/>
        <w:rPr>
          <w:rFonts w:asciiTheme="minorHAnsi" w:hAnsiTheme="minorHAnsi" w:cstheme="minorHAnsi"/>
          <w:sz w:val="22"/>
          <w:szCs w:val="22"/>
          <w:u w:val="single"/>
          <w:lang w:val="en-GB"/>
        </w:rPr>
      </w:pPr>
      <w:bookmarkStart w:id="35" w:name="_Toc234509860"/>
      <w:r>
        <w:rPr>
          <w:rFonts w:asciiTheme="minorHAnsi" w:hAnsiTheme="minorHAnsi"/>
          <w:sz w:val="22"/>
          <w:szCs w:val="22"/>
          <w:u w:val="single"/>
          <w:lang w:val="en"/>
        </w:rPr>
        <w:t>Options</w:t>
      </w:r>
      <w:bookmarkEnd w:id="35"/>
    </w:p>
    <w:p w14:paraId="78157605" w14:textId="77777777" w:rsidR="00F07EDC" w:rsidRPr="00342E4D" w:rsidRDefault="00F07EDC" w:rsidP="00F07EDC">
      <w:pPr>
        <w:pStyle w:val="Titre2"/>
        <w:spacing w:before="120" w:after="120" w:line="240" w:lineRule="auto"/>
        <w:ind w:left="708"/>
        <w:jc w:val="both"/>
        <w:rPr>
          <w:rFonts w:asciiTheme="minorHAnsi" w:hAnsiTheme="minorHAnsi" w:cstheme="minorHAnsi"/>
          <w:i/>
          <w:sz w:val="22"/>
          <w:szCs w:val="22"/>
          <w:lang w:val="en-GB"/>
        </w:rPr>
      </w:pPr>
      <w:bookmarkStart w:id="36" w:name="_Toc234509861"/>
      <w:r>
        <w:rPr>
          <w:rFonts w:asciiTheme="minorHAnsi" w:hAnsiTheme="minorHAnsi" w:cstheme="minorHAnsi"/>
          <w:i/>
          <w:iCs/>
          <w:sz w:val="22"/>
          <w:szCs w:val="22"/>
          <w:lang w:val="en"/>
        </w:rPr>
        <w:t>Similar services</w:t>
      </w:r>
      <w:bookmarkEnd w:id="36"/>
    </w:p>
    <w:p w14:paraId="6A5DA150" w14:textId="77777777" w:rsidR="00F07EDC" w:rsidRPr="00342E4D" w:rsidRDefault="00F07EDC" w:rsidP="00F07EDC">
      <w:pPr>
        <w:jc w:val="both"/>
        <w:rPr>
          <w:rFonts w:asciiTheme="minorHAnsi" w:hAnsiTheme="minorHAnsi" w:cstheme="minorHAnsi"/>
          <w:bCs/>
          <w:iCs/>
          <w:sz w:val="22"/>
          <w:szCs w:val="22"/>
          <w:lang w:val="en-GB"/>
        </w:rPr>
      </w:pPr>
      <w:r>
        <w:rPr>
          <w:rFonts w:asciiTheme="minorHAnsi" w:hAnsiTheme="minorHAnsi"/>
          <w:sz w:val="22"/>
          <w:szCs w:val="22"/>
          <w:lang w:val="en"/>
        </w:rPr>
        <w:t>Under Article R.2122-7 of the French Public Procurement Code, in the context of a negotiated procedure without competitive bidding, the contractor may be awarded similar services to those of the initial contract. The period during which such contracts may be entered into may not exceed three years from the award date of the initial contract.</w:t>
      </w:r>
    </w:p>
    <w:p w14:paraId="250271E0" w14:textId="77777777" w:rsidR="00F07EDC" w:rsidRPr="00342E4D" w:rsidRDefault="00F07EDC" w:rsidP="00F07EDC">
      <w:pPr>
        <w:pStyle w:val="v"/>
        <w:widowControl w:val="0"/>
        <w:ind w:left="0" w:firstLine="0"/>
        <w:rPr>
          <w:rFonts w:asciiTheme="minorHAnsi" w:hAnsiTheme="minorHAnsi" w:cstheme="minorHAnsi"/>
          <w:szCs w:val="22"/>
          <w:lang w:val="en-GB"/>
        </w:rPr>
      </w:pPr>
      <w:bookmarkStart w:id="37" w:name="_Toc491193961"/>
      <w:bookmarkEnd w:id="37"/>
    </w:p>
    <w:p w14:paraId="05D832B9" w14:textId="52ACE1F1" w:rsidR="003D2522" w:rsidRPr="00342E4D" w:rsidRDefault="003D2522" w:rsidP="00F07EDC">
      <w:pPr>
        <w:pStyle w:val="Titre2"/>
        <w:spacing w:before="120" w:after="120" w:line="240" w:lineRule="auto"/>
        <w:ind w:left="708"/>
        <w:jc w:val="both"/>
        <w:rPr>
          <w:rFonts w:asciiTheme="minorHAnsi" w:hAnsiTheme="minorHAnsi" w:cstheme="minorHAnsi"/>
          <w:i/>
          <w:sz w:val="22"/>
          <w:szCs w:val="22"/>
          <w:lang w:val="en-GB"/>
        </w:rPr>
      </w:pPr>
      <w:bookmarkStart w:id="38" w:name="_Toc234509862"/>
      <w:r>
        <w:rPr>
          <w:rFonts w:asciiTheme="minorHAnsi" w:hAnsiTheme="minorHAnsi" w:cstheme="minorHAnsi"/>
          <w:i/>
          <w:iCs/>
          <w:sz w:val="22"/>
          <w:szCs w:val="22"/>
          <w:lang w:val="en"/>
        </w:rPr>
        <w:t>Renewal</w:t>
      </w:r>
      <w:bookmarkEnd w:id="38"/>
    </w:p>
    <w:p w14:paraId="575B60BF" w14:textId="0AD74AD8" w:rsidR="003D2522" w:rsidRPr="00342E4D" w:rsidRDefault="003D2522" w:rsidP="003D2522">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contract is entered into for an initial term of </w:t>
      </w:r>
      <w:r w:rsidR="00F64534">
        <w:rPr>
          <w:rFonts w:asciiTheme="minorHAnsi" w:hAnsiTheme="minorHAnsi" w:cstheme="minorHAnsi"/>
          <w:sz w:val="22"/>
          <w:szCs w:val="22"/>
          <w:lang w:val="en"/>
        </w:rPr>
        <w:t>12</w:t>
      </w:r>
      <w:r>
        <w:rPr>
          <w:rFonts w:asciiTheme="minorHAnsi" w:hAnsiTheme="minorHAnsi" w:cstheme="minorHAnsi"/>
          <w:sz w:val="22"/>
          <w:szCs w:val="22"/>
          <w:lang w:val="en"/>
        </w:rPr>
        <w:t xml:space="preserve"> months from its award date. It may be renewed on </w:t>
      </w:r>
      <w:r w:rsidR="00F64534">
        <w:rPr>
          <w:rFonts w:asciiTheme="minorHAnsi" w:hAnsiTheme="minorHAnsi" w:cstheme="minorHAnsi"/>
          <w:sz w:val="22"/>
          <w:szCs w:val="22"/>
          <w:lang w:val="en"/>
        </w:rPr>
        <w:t>(1)</w:t>
      </w:r>
      <w:r>
        <w:rPr>
          <w:rFonts w:asciiTheme="minorHAnsi" w:hAnsiTheme="minorHAnsi" w:cstheme="minorHAnsi"/>
          <w:sz w:val="22"/>
          <w:szCs w:val="22"/>
          <w:lang w:val="en"/>
        </w:rPr>
        <w:t xml:space="preserve"> occasions via tacit renewal at the discretion of the contracting authority without exceeding a total duration of </w:t>
      </w:r>
      <w:r w:rsidR="00F64534">
        <w:rPr>
          <w:rFonts w:asciiTheme="minorHAnsi" w:hAnsiTheme="minorHAnsi" w:cstheme="minorHAnsi"/>
          <w:sz w:val="22"/>
          <w:szCs w:val="22"/>
          <w:lang w:val="en"/>
        </w:rPr>
        <w:t>24</w:t>
      </w:r>
      <w:r>
        <w:rPr>
          <w:rFonts w:asciiTheme="minorHAnsi" w:hAnsiTheme="minorHAnsi" w:cstheme="minorHAnsi"/>
          <w:sz w:val="22"/>
          <w:szCs w:val="22"/>
          <w:lang w:val="en"/>
        </w:rPr>
        <w:t xml:space="preserve"> months.</w:t>
      </w:r>
    </w:p>
    <w:p w14:paraId="391AF406" w14:textId="2952F9C2" w:rsidR="00F61E7E" w:rsidRPr="00342E4D" w:rsidRDefault="00F61E7E" w:rsidP="0006068D">
      <w:pPr>
        <w:rPr>
          <w:lang w:val="en-GB"/>
        </w:rPr>
      </w:pPr>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9" w:name="_Toc234509863"/>
      <w:bookmarkEnd w:id="31"/>
      <w:bookmarkEnd w:id="32"/>
      <w:bookmarkEnd w:id="33"/>
      <w:bookmarkEnd w:id="34"/>
      <w:r>
        <w:rPr>
          <w:rFonts w:asciiTheme="minorHAnsi" w:hAnsiTheme="minorHAnsi" w:cstheme="minorHAnsi"/>
          <w:b/>
          <w:bCs/>
          <w:caps/>
          <w:sz w:val="28"/>
          <w:szCs w:val="22"/>
          <w:u w:val="single"/>
          <w:lang w:val="en"/>
        </w:rPr>
        <w:t>Candidate participation conditions</w:t>
      </w:r>
      <w:bookmarkEnd w:id="39"/>
    </w:p>
    <w:p w14:paraId="3F106B79" w14:textId="7FCACD01" w:rsidR="00DD0FD9" w:rsidRPr="00DA6109" w:rsidRDefault="00DD0FD9" w:rsidP="0006068D">
      <w:pPr>
        <w:pStyle w:val="Titre2"/>
        <w:spacing w:before="120" w:after="120" w:line="240" w:lineRule="auto"/>
        <w:jc w:val="both"/>
        <w:rPr>
          <w:rFonts w:asciiTheme="minorHAnsi" w:hAnsiTheme="minorHAnsi" w:cstheme="minorHAnsi"/>
          <w:sz w:val="22"/>
          <w:szCs w:val="22"/>
          <w:u w:val="single"/>
          <w:lang w:val="en-US"/>
        </w:rPr>
      </w:pPr>
      <w:bookmarkStart w:id="40" w:name="_Toc234509864"/>
      <w:r>
        <w:rPr>
          <w:rFonts w:asciiTheme="minorHAnsi" w:hAnsiTheme="minorHAnsi" w:cstheme="minorHAnsi"/>
          <w:sz w:val="22"/>
          <w:szCs w:val="22"/>
          <w:u w:val="single"/>
          <w:lang w:val="en"/>
        </w:rPr>
        <w:t>Candidate presentation conditions</w:t>
      </w:r>
      <w:bookmarkEnd w:id="40"/>
    </w:p>
    <w:p w14:paraId="73F7C4C4" w14:textId="12D4652A" w:rsidR="00DD0FD9" w:rsidRPr="00342E4D" w:rsidRDefault="00DD0FD9" w:rsidP="00DD0FD9">
      <w:pPr>
        <w:pStyle w:val="Standard"/>
        <w:rPr>
          <w:rFonts w:asciiTheme="minorHAnsi" w:hAnsiTheme="minorHAnsi" w:cstheme="minorHAnsi"/>
          <w:bCs/>
          <w:iCs/>
          <w:sz w:val="22"/>
          <w:szCs w:val="22"/>
          <w:lang w:val="en-GB"/>
        </w:rPr>
      </w:pPr>
      <w:r>
        <w:rPr>
          <w:rFonts w:asciiTheme="minorHAnsi" w:hAnsiTheme="minorHAnsi" w:cstheme="minorHAnsi"/>
          <w:kern w:val="0"/>
          <w:sz w:val="22"/>
          <w:szCs w:val="22"/>
          <w:lang w:val="en"/>
        </w:rPr>
        <w:t>A single entity may not represent more than one candidate for any given tender (Article R. 2142-4 of the French Public Procurement Code).</w:t>
      </w:r>
      <w:r>
        <w:rPr>
          <w:rFonts w:asciiTheme="minorHAnsi" w:hAnsiTheme="minorHAnsi" w:cstheme="minorHAnsi"/>
          <w:sz w:val="22"/>
          <w:szCs w:val="22"/>
          <w:lang w:val="en"/>
        </w:rPr>
        <w:t xml:space="preserve"> In the context of this tender, however, the contracting authority does not </w:t>
      </w:r>
      <w:r w:rsidR="00630C91">
        <w:rPr>
          <w:rFonts w:asciiTheme="minorHAnsi" w:hAnsiTheme="minorHAnsi" w:cstheme="minorHAnsi"/>
          <w:sz w:val="22"/>
          <w:szCs w:val="22"/>
          <w:lang w:val="en"/>
        </w:rPr>
        <w:t>authorize</w:t>
      </w:r>
      <w:r>
        <w:rPr>
          <w:rFonts w:asciiTheme="minorHAnsi" w:hAnsiTheme="minorHAnsi" w:cstheme="minorHAnsi"/>
          <w:sz w:val="22"/>
          <w:szCs w:val="22"/>
          <w:lang w:val="en"/>
        </w:rPr>
        <w:t xml:space="preserve"> the candidate to present multiple offers when acting at the same time as:</w:t>
      </w:r>
    </w:p>
    <w:p w14:paraId="03447BCF"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an individual candidate and member of one or more consortia of economic operators;</w:t>
      </w:r>
    </w:p>
    <w:p w14:paraId="754E5730"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 member of multiple consortia of economic operators.</w:t>
      </w:r>
    </w:p>
    <w:p w14:paraId="5973C5F9" w14:textId="77777777" w:rsidR="00DD0FD9" w:rsidRPr="00342E4D" w:rsidRDefault="00DD0FD9" w:rsidP="00DD0FD9">
      <w:pPr>
        <w:pStyle w:val="Standard"/>
        <w:ind w:left="1066"/>
        <w:rPr>
          <w:rFonts w:asciiTheme="minorHAnsi" w:hAnsiTheme="minorHAnsi" w:cstheme="minorHAnsi"/>
          <w:bCs/>
          <w:iCs/>
          <w:sz w:val="22"/>
          <w:szCs w:val="22"/>
          <w:lang w:val="en-GB"/>
        </w:rPr>
      </w:pPr>
    </w:p>
    <w:p w14:paraId="1341165C" w14:textId="66DFBAE1" w:rsidR="00DB5F36" w:rsidRPr="00342E4D" w:rsidRDefault="00DD0FD9" w:rsidP="002F2416">
      <w:pPr>
        <w:pStyle w:val="Standard"/>
        <w:rPr>
          <w:rFonts w:asciiTheme="minorHAnsi" w:eastAsia="Times" w:hAnsiTheme="minorHAnsi" w:cstheme="minorHAnsi"/>
          <w:bCs/>
          <w:iCs/>
          <w:kern w:val="0"/>
          <w:sz w:val="22"/>
          <w:szCs w:val="22"/>
          <w:lang w:val="en-GB"/>
        </w:rPr>
      </w:pPr>
      <w:r>
        <w:rPr>
          <w:rFonts w:asciiTheme="minorHAnsi" w:hAnsiTheme="minorHAnsi" w:cstheme="minorHAnsi"/>
          <w:sz w:val="22"/>
          <w:szCs w:val="22"/>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78E99918" w14:textId="77777777" w:rsidR="00C810F9" w:rsidRPr="00342E4D" w:rsidRDefault="00C810F9" w:rsidP="002F2416">
      <w:pPr>
        <w:pStyle w:val="Standard"/>
        <w:rPr>
          <w:rFonts w:asciiTheme="minorHAnsi" w:eastAsia="Times" w:hAnsiTheme="minorHAnsi" w:cstheme="minorHAnsi"/>
          <w:bCs/>
          <w:iCs/>
          <w:kern w:val="0"/>
          <w:sz w:val="22"/>
          <w:szCs w:val="22"/>
          <w:lang w:val="en-GB"/>
        </w:rPr>
      </w:pPr>
    </w:p>
    <w:p w14:paraId="0E818944" w14:textId="2378B55A" w:rsidR="002F2416" w:rsidRPr="00342E4D" w:rsidRDefault="00C810F9" w:rsidP="0006068D">
      <w:pPr>
        <w:pStyle w:val="Titre2"/>
        <w:spacing w:before="120" w:after="120" w:line="240" w:lineRule="auto"/>
        <w:jc w:val="both"/>
        <w:rPr>
          <w:rFonts w:asciiTheme="minorHAnsi" w:hAnsiTheme="minorHAnsi" w:cstheme="minorHAnsi"/>
          <w:sz w:val="22"/>
          <w:szCs w:val="22"/>
          <w:u w:val="single"/>
          <w:lang w:val="en-GB"/>
        </w:rPr>
      </w:pPr>
      <w:bookmarkStart w:id="41" w:name="_Toc234509865"/>
      <w:r>
        <w:rPr>
          <w:rFonts w:asciiTheme="minorHAnsi" w:hAnsiTheme="minorHAnsi" w:cstheme="minorHAnsi"/>
          <w:sz w:val="22"/>
          <w:szCs w:val="22"/>
          <w:u w:val="single"/>
          <w:lang w:val="en"/>
        </w:rPr>
        <w:t>Grounds and conditions of exclusion</w:t>
      </w:r>
      <w:bookmarkEnd w:id="41"/>
      <w:r>
        <w:rPr>
          <w:rFonts w:asciiTheme="minorHAnsi" w:hAnsiTheme="minorHAnsi" w:cstheme="minorHAnsi"/>
          <w:sz w:val="22"/>
          <w:szCs w:val="22"/>
          <w:u w:val="single"/>
          <w:lang w:val="en"/>
        </w:rPr>
        <w:t xml:space="preserve"> </w:t>
      </w:r>
    </w:p>
    <w:p w14:paraId="763C5260" w14:textId="0A6FE1D2" w:rsidR="00B84C4A" w:rsidRPr="00342E4D" w:rsidRDefault="00B84C4A" w:rsidP="00B84C4A">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Notably under: </w:t>
      </w:r>
    </w:p>
    <w:p w14:paraId="03311E18" w14:textId="76FC11B3"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 xml:space="preserve">The French Law no. 2016-1691 of 9 December 2016 on transparency, anti-corruption and </w:t>
      </w:r>
      <w:r w:rsidR="00F64534">
        <w:rPr>
          <w:rFonts w:asciiTheme="minorHAnsi" w:hAnsiTheme="minorHAnsi" w:cstheme="minorHAnsi"/>
          <w:sz w:val="22"/>
          <w:szCs w:val="22"/>
          <w:lang w:val="en"/>
        </w:rPr>
        <w:t>modernization</w:t>
      </w:r>
      <w:r>
        <w:rPr>
          <w:rFonts w:asciiTheme="minorHAnsi" w:hAnsiTheme="minorHAnsi" w:cstheme="minorHAnsi"/>
          <w:sz w:val="22"/>
          <w:szCs w:val="22"/>
          <w:lang w:val="en"/>
        </w:rPr>
        <w:t xml:space="preserve"> of the economy, the so-called “Sapin 2” law;</w:t>
      </w:r>
    </w:p>
    <w:p w14:paraId="0E5C43E2"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Chapter II of the French Monetary and Financial Code setting out provisions for the freezing of assets and the prohibition of making funds available (notably Article L. 562-4 and Article L. 562-5);</w:t>
      </w:r>
    </w:p>
    <w:p w14:paraId="372EA7B5" w14:textId="11395F17" w:rsidR="00B84C4A" w:rsidRPr="00342E4D" w:rsidRDefault="00B84C4A" w:rsidP="0006068D">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Relevant requirements emanating from accreditation for managing delegated EU funds (Pillar 7 relating to exclusion from accessing financing);</w:t>
      </w:r>
    </w:p>
    <w:p w14:paraId="1121E9CB" w14:textId="77777777" w:rsidR="00B84C4A" w:rsidRPr="00342E4D" w:rsidRDefault="00B84C4A" w:rsidP="0006068D">
      <w:pPr>
        <w:pStyle w:val="Standard"/>
        <w:rPr>
          <w:rFonts w:asciiTheme="minorHAnsi" w:hAnsiTheme="minorHAnsi" w:cstheme="minorHAnsi"/>
          <w:bCs/>
          <w:iCs/>
          <w:sz w:val="22"/>
          <w:szCs w:val="22"/>
          <w:lang w:val="en-GB"/>
        </w:rPr>
      </w:pPr>
    </w:p>
    <w:p w14:paraId="19C06C33" w14:textId="30113CC1" w:rsidR="00D003D8"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eastAsia="Times" w:hAnsiTheme="minorHAnsi" w:cstheme="minorHAnsi"/>
          <w:kern w:val="0"/>
          <w:sz w:val="22"/>
          <w:szCs w:val="22"/>
          <w:lang w:val="en"/>
        </w:rPr>
        <w:t xml:space="preserve">Candidates or their representative in any of the situations set out in Articles L.2141-1 to L.2141-10 of the </w:t>
      </w:r>
      <w:r>
        <w:rPr>
          <w:rFonts w:asciiTheme="minorHAnsi" w:eastAsia="Times" w:hAnsiTheme="minorHAnsi" w:cstheme="minorHAnsi"/>
          <w:kern w:val="0"/>
          <w:sz w:val="22"/>
          <w:szCs w:val="22"/>
          <w:lang w:val="en"/>
        </w:rPr>
        <w:lastRenderedPageBreak/>
        <w:t>French Public Procurement Code, or which are on any official exclusion list, shall be excluded from the procedure, whether their situation is established by means of their own declarations or through the application of vigilance measures by the contracting authority.</w:t>
      </w:r>
    </w:p>
    <w:p w14:paraId="43A66929" w14:textId="77777777" w:rsidR="00C17896" w:rsidRPr="00342E4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06039189" w14:textId="365AE9FC" w:rsidR="00D003D8" w:rsidRPr="00342E4D"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hAnsiTheme="minorHAnsi" w:cstheme="minorHAnsi"/>
          <w:kern w:val="0"/>
          <w:sz w:val="22"/>
          <w:szCs w:val="22"/>
          <w:lang w:val="en"/>
        </w:rPr>
        <w:t xml:space="preserve">However, where the exclusion decision is at the discretion of the contracting authority, </w:t>
      </w:r>
      <w:r>
        <w:rPr>
          <w:rFonts w:asciiTheme="minorHAnsi" w:hAnsiTheme="minorHAnsi" w:cstheme="minorHAnsi"/>
          <w:sz w:val="22"/>
          <w:szCs w:val="22"/>
          <w:lang w:val="en"/>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w:t>
      </w:r>
      <w:r>
        <w:rPr>
          <w:rFonts w:asciiTheme="minorHAnsi" w:hAnsiTheme="minorHAnsi" w:cstheme="minorHAnsi"/>
          <w:kern w:val="0"/>
          <w:sz w:val="22"/>
          <w:szCs w:val="22"/>
          <w:lang w:val="en"/>
        </w:rPr>
        <w:t>treatment among the bidders.</w:t>
      </w:r>
    </w:p>
    <w:p w14:paraId="5EA27560" w14:textId="77777777" w:rsidR="00B7709C" w:rsidRPr="00342E4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70770D49" w14:textId="00E65D29" w:rsidR="00C810F9"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val="en-GB"/>
        </w:rPr>
      </w:pPr>
      <w:r>
        <w:rPr>
          <w:rFonts w:asciiTheme="minorHAnsi" w:eastAsia="Times" w:hAnsiTheme="minorHAnsi" w:cstheme="minorHAnsi"/>
          <w:kern w:val="0"/>
          <w:sz w:val="22"/>
          <w:szCs w:val="22"/>
          <w:lang w:val="en"/>
        </w:rPr>
        <w:t>Where an operator finds itself to be in a position of exclusion during the procedure, it shall notify the contracting authority without delay, which shall apply exclusion on these grounds.</w:t>
      </w:r>
    </w:p>
    <w:p w14:paraId="71B216E2" w14:textId="77777777" w:rsidR="005D4593" w:rsidRPr="00342E4D" w:rsidRDefault="005D4593">
      <w:pPr>
        <w:pStyle w:val="Standard"/>
        <w:rPr>
          <w:rFonts w:asciiTheme="minorHAnsi" w:eastAsia="Times" w:hAnsiTheme="minorHAnsi" w:cstheme="minorHAnsi"/>
          <w:bCs/>
          <w:iCs/>
          <w:kern w:val="0"/>
          <w:sz w:val="22"/>
          <w:szCs w:val="22"/>
          <w:lang w:val="en-GB"/>
        </w:rPr>
      </w:pPr>
    </w:p>
    <w:p w14:paraId="559B79B2" w14:textId="4E12F3BB" w:rsidR="00630EE6" w:rsidRPr="00342E4D" w:rsidRDefault="00630EE6" w:rsidP="00630EE6">
      <w:pPr>
        <w:pStyle w:val="Titre2"/>
        <w:spacing w:before="120" w:after="120" w:line="240" w:lineRule="auto"/>
        <w:jc w:val="both"/>
        <w:rPr>
          <w:rFonts w:asciiTheme="minorHAnsi" w:hAnsiTheme="minorHAnsi" w:cstheme="minorHAnsi"/>
          <w:sz w:val="22"/>
          <w:szCs w:val="22"/>
          <w:u w:val="single"/>
          <w:lang w:val="en-GB"/>
        </w:rPr>
      </w:pPr>
      <w:bookmarkStart w:id="42" w:name="_Toc234509866"/>
      <w:r>
        <w:rPr>
          <w:rFonts w:asciiTheme="minorHAnsi" w:hAnsiTheme="minorHAnsi"/>
          <w:sz w:val="22"/>
          <w:szCs w:val="22"/>
          <w:u w:val="single"/>
          <w:lang w:val="en"/>
        </w:rPr>
        <w:t xml:space="preserve">Minimum prerequisites in terms </w:t>
      </w:r>
      <w:r>
        <w:rPr>
          <w:u w:val="single"/>
          <w:lang w:val="en"/>
        </w:rPr>
        <w:t>of</w:t>
      </w:r>
      <w:r>
        <w:rPr>
          <w:rFonts w:asciiTheme="minorHAnsi" w:hAnsiTheme="minorHAnsi"/>
          <w:sz w:val="22"/>
          <w:szCs w:val="22"/>
          <w:u w:val="single"/>
          <w:lang w:val="en"/>
        </w:rPr>
        <w:t xml:space="preserve"> economic, technical and professional capacity</w:t>
      </w:r>
      <w:bookmarkEnd w:id="42"/>
      <w:r>
        <w:rPr>
          <w:rFonts w:asciiTheme="minorHAnsi" w:hAnsiTheme="minorHAnsi"/>
          <w:sz w:val="22"/>
          <w:szCs w:val="22"/>
          <w:u w:val="single"/>
          <w:lang w:val="en"/>
        </w:rPr>
        <w:t xml:space="preserve"> </w:t>
      </w:r>
    </w:p>
    <w:p w14:paraId="3C4AE68D" w14:textId="53E14A95" w:rsidR="00260B41" w:rsidRPr="00FC450D" w:rsidRDefault="00260B41" w:rsidP="00260B41">
      <w:pPr>
        <w:pStyle w:val="Default"/>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 xml:space="preserve"> </w:t>
      </w:r>
      <w:r>
        <w:rPr>
          <w:rFonts w:asciiTheme="minorHAnsi" w:hAnsiTheme="minorHAnsi" w:cstheme="minorHAnsi"/>
          <w:sz w:val="22"/>
          <w:szCs w:val="22"/>
          <w:lang w:val="en"/>
        </w:rPr>
        <w:t>The contracting authority does not impose minimum capacity levels on candidates</w:t>
      </w:r>
      <w:r w:rsidRPr="00FC450D">
        <w:rPr>
          <w:rFonts w:asciiTheme="minorHAnsi" w:hAnsiTheme="minorHAnsi" w:cstheme="minorHAnsi"/>
          <w:sz w:val="22"/>
          <w:szCs w:val="22"/>
          <w:lang w:val="en-US"/>
        </w:rPr>
        <w:t>.</w:t>
      </w:r>
    </w:p>
    <w:p w14:paraId="1AF88AEE" w14:textId="1D485FC2" w:rsidR="00260B41" w:rsidRPr="00260B41" w:rsidRDefault="00260B41" w:rsidP="00630EE6">
      <w:pPr>
        <w:pStyle w:val="Default"/>
        <w:jc w:val="both"/>
        <w:rPr>
          <w:rFonts w:asciiTheme="minorHAnsi" w:hAnsiTheme="minorHAnsi" w:cstheme="minorHAnsi"/>
          <w:sz w:val="22"/>
          <w:szCs w:val="22"/>
          <w:lang w:val="en-US"/>
        </w:rPr>
      </w:pPr>
    </w:p>
    <w:p w14:paraId="259A5104" w14:textId="77777777" w:rsidR="00630EE6" w:rsidRPr="00342E4D" w:rsidRDefault="00630EE6" w:rsidP="00630EE6">
      <w:pPr>
        <w:pStyle w:val="Default"/>
        <w:autoSpaceDE/>
        <w:autoSpaceDN/>
        <w:adjustRightInd/>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Each consortium member must provide all the documents required under these Rules. In order to demonstrate its professional, technical and financial capacity, the candidate may ask for due consideration to be given to the professional, technical and financial capacity of one or more economic operators. In such cases, it must demonstrate the capacities of the other economic operator(s) from which it benefits for contract implementation.</w:t>
      </w:r>
    </w:p>
    <w:p w14:paraId="2C22D4D4" w14:textId="1679DFC4" w:rsidR="00630EE6" w:rsidRPr="00342E4D"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case of a temporary consortium, the aforementioned participation conditions will be assessed on an overall basis; the application file must include </w:t>
      </w:r>
      <w:r w:rsidR="00F64534">
        <w:rPr>
          <w:rFonts w:asciiTheme="minorHAnsi" w:hAnsiTheme="minorHAnsi" w:cstheme="minorHAnsi"/>
          <w:sz w:val="22"/>
          <w:szCs w:val="22"/>
          <w:lang w:val="en"/>
        </w:rPr>
        <w:t>authorization</w:t>
      </w:r>
      <w:r>
        <w:rPr>
          <w:rFonts w:asciiTheme="minorHAnsi" w:hAnsiTheme="minorHAnsi" w:cstheme="minorHAnsi"/>
          <w:sz w:val="22"/>
          <w:szCs w:val="22"/>
          <w:lang w:val="en"/>
        </w:rPr>
        <w:t xml:space="preserve"> of the lead company from its co-contractors, which may be issued via form DC1.</w:t>
      </w:r>
    </w:p>
    <w:p w14:paraId="116472F9" w14:textId="77777777" w:rsidR="00630EE6" w:rsidRPr="00342E4D" w:rsidRDefault="00630EE6">
      <w:pPr>
        <w:pStyle w:val="Standard"/>
        <w:rPr>
          <w:rFonts w:asciiTheme="minorHAnsi" w:eastAsia="Times" w:hAnsiTheme="minorHAnsi" w:cstheme="minorHAnsi"/>
          <w:bCs/>
          <w:iCs/>
          <w:kern w:val="0"/>
          <w:sz w:val="22"/>
          <w:szCs w:val="22"/>
          <w:lang w:val="en-GB"/>
        </w:rPr>
      </w:pPr>
    </w:p>
    <w:p w14:paraId="68701A51" w14:textId="7EF8D550"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43" w:name="_Toc55543797"/>
      <w:bookmarkStart w:id="44" w:name="_Toc55543747"/>
      <w:bookmarkStart w:id="45" w:name="__RefHeading__47578_1391709442"/>
      <w:bookmarkStart w:id="46" w:name="_Toc234509867"/>
      <w:r>
        <w:rPr>
          <w:rFonts w:asciiTheme="minorHAnsi" w:hAnsiTheme="minorHAnsi" w:cstheme="minorHAnsi"/>
          <w:sz w:val="22"/>
          <w:szCs w:val="22"/>
          <w:u w:val="single"/>
          <w:lang w:val="en"/>
        </w:rPr>
        <w:t>Specific requirements for consortia of economic operators</w:t>
      </w:r>
      <w:bookmarkEnd w:id="43"/>
      <w:bookmarkEnd w:id="44"/>
      <w:bookmarkEnd w:id="45"/>
      <w:bookmarkEnd w:id="46"/>
    </w:p>
    <w:p w14:paraId="05C8477C" w14:textId="4B25AA67" w:rsidR="004C6134" w:rsidRPr="00342E4D" w:rsidRDefault="004C6134" w:rsidP="0006068D">
      <w:pPr>
        <w:pStyle w:val="Standard"/>
        <w:rPr>
          <w:rFonts w:asciiTheme="minorHAnsi" w:hAnsiTheme="minorHAnsi" w:cstheme="minorHAnsi"/>
          <w:bCs/>
          <w:iCs/>
          <w:sz w:val="22"/>
          <w:szCs w:val="22"/>
          <w:lang w:val="en-GB"/>
        </w:rPr>
      </w:pPr>
    </w:p>
    <w:p w14:paraId="2FAE8572"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47" w:name="_Toc55543798"/>
      <w:bookmarkStart w:id="48" w:name="_Toc234509868"/>
      <w:r>
        <w:rPr>
          <w:rFonts w:asciiTheme="minorHAnsi" w:hAnsiTheme="minorHAnsi" w:cstheme="minorHAnsi"/>
          <w:i/>
          <w:iCs/>
          <w:sz w:val="22"/>
          <w:szCs w:val="22"/>
          <w:lang w:val="en"/>
        </w:rPr>
        <w:t>Grounds for the exclusion of consortia</w:t>
      </w:r>
      <w:bookmarkEnd w:id="47"/>
      <w:bookmarkEnd w:id="48"/>
    </w:p>
    <w:p w14:paraId="55422F18" w14:textId="04677305"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14:paraId="4A550EB9" w14:textId="77777777" w:rsidR="002F2416" w:rsidRPr="00342E4D" w:rsidRDefault="002F2416" w:rsidP="002F2416">
      <w:pPr>
        <w:pStyle w:val="Standard"/>
        <w:rPr>
          <w:rFonts w:asciiTheme="minorHAnsi" w:hAnsiTheme="minorHAnsi" w:cstheme="minorHAnsi"/>
          <w:bCs/>
          <w:iCs/>
          <w:sz w:val="22"/>
          <w:szCs w:val="22"/>
          <w:lang w:val="en-GB"/>
        </w:rPr>
      </w:pPr>
    </w:p>
    <w:p w14:paraId="5D6B7599"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49" w:name="_Toc55543800"/>
      <w:bookmarkStart w:id="50" w:name="_Toc234509869"/>
      <w:r>
        <w:rPr>
          <w:rFonts w:asciiTheme="minorHAnsi" w:hAnsiTheme="minorHAnsi" w:cstheme="minorHAnsi"/>
          <w:i/>
          <w:iCs/>
          <w:sz w:val="22"/>
          <w:szCs w:val="22"/>
          <w:lang w:val="en"/>
        </w:rPr>
        <w:t>Form of the consortium</w:t>
      </w:r>
      <w:bookmarkEnd w:id="49"/>
      <w:bookmarkEnd w:id="50"/>
    </w:p>
    <w:p w14:paraId="364B8863" w14:textId="1C46CDEF" w:rsidR="00127407" w:rsidRPr="00342E4D" w:rsidRDefault="00127407"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The consortium shall be jointly and severally liable.</w:t>
      </w:r>
    </w:p>
    <w:p w14:paraId="3BC3F89E" w14:textId="77777777" w:rsidR="00027BDB" w:rsidRPr="00F64534" w:rsidRDefault="00027BDB" w:rsidP="002F2416">
      <w:pPr>
        <w:pStyle w:val="Standard"/>
        <w:rPr>
          <w:rFonts w:asciiTheme="minorHAnsi" w:hAnsiTheme="minorHAnsi" w:cstheme="minorHAnsi"/>
          <w:bCs/>
          <w:iCs/>
          <w:sz w:val="22"/>
          <w:szCs w:val="22"/>
          <w:lang w:val="en-GB"/>
        </w:rPr>
      </w:pPr>
    </w:p>
    <w:p w14:paraId="537FED1F" w14:textId="77777777"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51" w:name="_Toc55543801"/>
      <w:bookmarkStart w:id="52" w:name="_Toc55543748"/>
      <w:bookmarkStart w:id="53" w:name="__RefHeading__47580_1391709442"/>
      <w:bookmarkStart w:id="54" w:name="_Toc234509870"/>
      <w:r>
        <w:rPr>
          <w:rFonts w:asciiTheme="minorHAnsi" w:hAnsiTheme="minorHAnsi" w:cstheme="minorHAnsi"/>
          <w:sz w:val="22"/>
          <w:szCs w:val="22"/>
          <w:u w:val="single"/>
          <w:lang w:val="en"/>
        </w:rPr>
        <w:t>Subcontracting</w:t>
      </w:r>
      <w:bookmarkEnd w:id="51"/>
      <w:bookmarkEnd w:id="52"/>
      <w:bookmarkEnd w:id="53"/>
      <w:bookmarkEnd w:id="54"/>
    </w:p>
    <w:p w14:paraId="6DB892B4" w14:textId="77777777"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bookmarkStart w:id="55" w:name="_Toc55543802"/>
      <w:bookmarkStart w:id="56" w:name="_Toc234509871"/>
      <w:r>
        <w:rPr>
          <w:rFonts w:asciiTheme="minorHAnsi" w:hAnsiTheme="minorHAnsi" w:cstheme="minorHAnsi"/>
          <w:i/>
          <w:iCs/>
          <w:sz w:val="22"/>
          <w:szCs w:val="22"/>
          <w:lang w:val="en"/>
        </w:rPr>
        <w:t>Grounds for exclusion in the case of subcontracting</w:t>
      </w:r>
      <w:bookmarkEnd w:id="55"/>
      <w:bookmarkEnd w:id="56"/>
    </w:p>
    <w:p w14:paraId="5CE0F86D"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Entities subject to grounds for exclusion cannot be accepted as subcontractors.</w:t>
      </w:r>
    </w:p>
    <w:p w14:paraId="3DA7634F"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14:paraId="78CB3323" w14:textId="4CA731AF"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lastRenderedPageBreak/>
        <w:t xml:space="preserve"> </w:t>
      </w:r>
      <w:bookmarkStart w:id="57" w:name="_Toc55543803"/>
      <w:bookmarkStart w:id="58" w:name="_Toc234509872"/>
      <w:r>
        <w:rPr>
          <w:rFonts w:asciiTheme="minorHAnsi" w:hAnsiTheme="minorHAnsi" w:cstheme="minorHAnsi"/>
          <w:i/>
          <w:iCs/>
          <w:sz w:val="22"/>
          <w:szCs w:val="22"/>
          <w:lang w:val="en"/>
        </w:rPr>
        <w:t>Presentation of a subcontractor</w:t>
      </w:r>
      <w:bookmarkEnd w:id="57"/>
      <w:bookmarkEnd w:id="58"/>
    </w:p>
    <w:p w14:paraId="2675AC38" w14:textId="4044A13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Subcontractors are to be presented using form DC 4 (Subcontracting Declaration)</w:t>
      </w:r>
      <w:r>
        <w:rPr>
          <w:rStyle w:val="Appelnotedebasdep"/>
          <w:rFonts w:asciiTheme="minorHAnsi" w:hAnsiTheme="minorHAnsi" w:cstheme="minorHAnsi"/>
          <w:sz w:val="22"/>
          <w:szCs w:val="22"/>
          <w:lang w:val="en"/>
        </w:rPr>
        <w:footnoteReference w:id="1"/>
      </w:r>
      <w:r>
        <w:rPr>
          <w:rFonts w:asciiTheme="minorHAnsi" w:hAnsiTheme="minorHAnsi" w:cstheme="minorHAnsi"/>
          <w:sz w:val="22"/>
          <w:szCs w:val="22"/>
          <w:lang w:val="en"/>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342E4D" w:rsidRDefault="002F2416" w:rsidP="002F2416">
      <w:pPr>
        <w:pStyle w:val="Standard"/>
        <w:rPr>
          <w:rFonts w:asciiTheme="minorHAnsi" w:eastAsia="Times" w:hAnsiTheme="minorHAnsi" w:cstheme="minorHAnsi"/>
          <w:bCs/>
          <w:iCs/>
          <w:kern w:val="0"/>
          <w:sz w:val="22"/>
          <w:szCs w:val="22"/>
          <w:lang w:val="en-GB"/>
        </w:rPr>
      </w:pPr>
    </w:p>
    <w:p w14:paraId="0D18B94D" w14:textId="54AB5AB1" w:rsidR="00533387" w:rsidRPr="00342E4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59" w:name="_Toc63419888"/>
      <w:bookmarkStart w:id="60" w:name="_Toc56790441"/>
      <w:bookmarkStart w:id="61" w:name="_Toc56789984"/>
      <w:bookmarkStart w:id="62" w:name="_Toc56722965"/>
      <w:bookmarkStart w:id="63" w:name="_Toc234509873"/>
      <w:bookmarkEnd w:id="59"/>
      <w:bookmarkEnd w:id="60"/>
      <w:bookmarkEnd w:id="61"/>
      <w:bookmarkEnd w:id="62"/>
      <w:r>
        <w:rPr>
          <w:rFonts w:asciiTheme="minorHAnsi" w:hAnsiTheme="minorHAnsi" w:cstheme="minorHAnsi"/>
          <w:b/>
          <w:bCs/>
          <w:caps/>
          <w:sz w:val="28"/>
          <w:szCs w:val="22"/>
          <w:u w:val="single"/>
          <w:lang w:val="en"/>
        </w:rPr>
        <w:t>Presentation of bids and submission process</w:t>
      </w:r>
      <w:bookmarkEnd w:id="63"/>
    </w:p>
    <w:p w14:paraId="04029397" w14:textId="4CC31177" w:rsidR="00E93FA3" w:rsidRPr="00342E4D" w:rsidRDefault="003405CD">
      <w:pPr>
        <w:pStyle w:val="v"/>
        <w:widowControl w:val="0"/>
        <w:ind w:left="0" w:firstLine="0"/>
        <w:rPr>
          <w:rFonts w:asciiTheme="minorHAnsi" w:hAnsiTheme="minorHAnsi" w:cstheme="minorHAnsi"/>
          <w:szCs w:val="22"/>
          <w:lang w:val="en-GB"/>
        </w:rPr>
      </w:pPr>
      <w:bookmarkStart w:id="64" w:name="_Toc417653428"/>
      <w:bookmarkStart w:id="65" w:name="_Toc419212444"/>
      <w:bookmarkStart w:id="66" w:name="_Toc443657778"/>
      <w:bookmarkStart w:id="67" w:name="_Toc446628697"/>
      <w:r>
        <w:rPr>
          <w:rFonts w:asciiTheme="minorHAnsi" w:hAnsiTheme="minorHAnsi" w:cstheme="minorHAnsi"/>
          <w:szCs w:val="22"/>
          <w:lang w:val="en"/>
        </w:rPr>
        <w:t>Bidders must submit a complete bid incorporating the documents specified below. The requested documents must be signed by the bidder, the lead company of the temporary consortium or each of the members of the consortium.</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8" w:name="_Toc455768072"/>
      <w:bookmarkStart w:id="69" w:name="_Toc455679215"/>
      <w:bookmarkStart w:id="70" w:name="_Toc455587889"/>
      <w:bookmarkStart w:id="71" w:name="_Toc452049149"/>
      <w:bookmarkStart w:id="72" w:name="_Toc234509874"/>
      <w:bookmarkEnd w:id="64"/>
      <w:bookmarkEnd w:id="65"/>
      <w:bookmarkEnd w:id="66"/>
      <w:bookmarkEnd w:id="67"/>
      <w:r>
        <w:rPr>
          <w:rFonts w:asciiTheme="minorHAnsi" w:hAnsiTheme="minorHAnsi" w:cstheme="minorHAnsi"/>
          <w:sz w:val="22"/>
          <w:szCs w:val="22"/>
          <w:u w:val="single"/>
          <w:lang w:val="en"/>
        </w:rPr>
        <w:t>Application documents</w:t>
      </w:r>
      <w:bookmarkEnd w:id="68"/>
      <w:bookmarkEnd w:id="69"/>
      <w:bookmarkEnd w:id="70"/>
      <w:bookmarkEnd w:id="71"/>
      <w:bookmarkEnd w:id="72"/>
    </w:p>
    <w:p w14:paraId="63C29446" w14:textId="77777777" w:rsidR="00701018" w:rsidRPr="00D473EC" w:rsidRDefault="00701018">
      <w:pPr>
        <w:spacing w:line="240" w:lineRule="auto"/>
        <w:jc w:val="both"/>
        <w:rPr>
          <w:rFonts w:asciiTheme="minorHAnsi" w:hAnsiTheme="minorHAnsi" w:cstheme="minorHAnsi"/>
          <w:sz w:val="22"/>
          <w:szCs w:val="22"/>
        </w:rPr>
      </w:pPr>
      <w:r>
        <w:rPr>
          <w:rFonts w:asciiTheme="minorHAnsi" w:hAnsiTheme="minorHAnsi" w:cstheme="minorHAnsi"/>
          <w:sz w:val="22"/>
          <w:szCs w:val="22"/>
          <w:lang w:val="en"/>
        </w:rPr>
        <w:t>Candidates must submit the following application documents:</w:t>
      </w:r>
    </w:p>
    <w:p w14:paraId="1C8D9BB7" w14:textId="2C2B67FD" w:rsidR="0025065C" w:rsidRPr="00342E4D" w:rsidRDefault="0025065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 xml:space="preserve">Proof of registration at the trade and </w:t>
      </w:r>
      <w:r w:rsidR="00630C91">
        <w:rPr>
          <w:rFonts w:asciiTheme="minorHAnsi" w:eastAsia="Times" w:hAnsiTheme="minorHAnsi" w:cstheme="minorHAnsi"/>
          <w:color w:val="auto"/>
          <w:sz w:val="22"/>
          <w:szCs w:val="22"/>
          <w:lang w:val="en"/>
        </w:rPr>
        <w:t>companies’</w:t>
      </w:r>
      <w:r>
        <w:rPr>
          <w:rFonts w:asciiTheme="minorHAnsi" w:eastAsia="Times" w:hAnsiTheme="minorHAnsi" w:cstheme="minorHAnsi"/>
          <w:color w:val="auto"/>
          <w:sz w:val="22"/>
          <w:szCs w:val="22"/>
          <w:lang w:val="en"/>
        </w:rPr>
        <w:t xml:space="preserve"> registry (“k-bis” or equivalent);</w:t>
      </w:r>
    </w:p>
    <w:p w14:paraId="1369CD1A" w14:textId="0DF7B783" w:rsidR="0025065C" w:rsidRPr="00603352" w:rsidRDefault="0025065C" w:rsidP="00603352">
      <w:pPr>
        <w:pStyle w:val="Default"/>
        <w:ind w:left="720"/>
        <w:jc w:val="both"/>
        <w:rPr>
          <w:rFonts w:asciiTheme="minorHAnsi" w:hAnsiTheme="minorHAnsi" w:cstheme="minorHAnsi"/>
          <w:sz w:val="22"/>
          <w:szCs w:val="22"/>
          <w:lang w:val="en-US"/>
        </w:rPr>
      </w:pPr>
      <w:r>
        <w:rPr>
          <w:rFonts w:asciiTheme="minorHAnsi" w:hAnsiTheme="minorHAnsi" w:cstheme="minorHAnsi"/>
          <w:sz w:val="22"/>
          <w:szCs w:val="22"/>
          <w:lang w:val="en"/>
        </w:rPr>
        <w:t xml:space="preserve">The attached </w:t>
      </w:r>
      <w:r w:rsidR="00603352">
        <w:rPr>
          <w:rFonts w:asciiTheme="minorHAnsi" w:hAnsiTheme="minorHAnsi" w:cstheme="minorHAnsi"/>
          <w:sz w:val="22"/>
          <w:szCs w:val="22"/>
          <w:lang w:val="en"/>
        </w:rPr>
        <w:t>Expression of Interest</w:t>
      </w:r>
    </w:p>
    <w:p w14:paraId="62951418" w14:textId="77777777" w:rsidR="007A1888" w:rsidRPr="00342E4D" w:rsidRDefault="007A1888" w:rsidP="00EA5C18">
      <w:pPr>
        <w:pStyle w:val="Default"/>
        <w:numPr>
          <w:ilvl w:val="0"/>
          <w:numId w:val="18"/>
        </w:numPr>
        <w:ind w:hanging="294"/>
        <w:jc w:val="both"/>
        <w:rPr>
          <w:rFonts w:asciiTheme="minorHAnsi" w:hAnsiTheme="minorHAnsi" w:cstheme="minorHAnsi"/>
          <w:sz w:val="22"/>
          <w:szCs w:val="22"/>
          <w:lang w:val="en-GB"/>
        </w:rPr>
      </w:pPr>
      <w:r>
        <w:rPr>
          <w:rFonts w:asciiTheme="minorHAnsi" w:hAnsiTheme="minorHAnsi" w:cstheme="minorHAnsi"/>
          <w:sz w:val="22"/>
          <w:szCs w:val="22"/>
          <w:lang w:val="en"/>
        </w:rPr>
        <w:t>As applicable, the court ruling on receivership (</w:t>
      </w:r>
      <w:r>
        <w:rPr>
          <w:rFonts w:asciiTheme="minorHAnsi" w:hAnsiTheme="minorHAnsi" w:cstheme="minorHAnsi"/>
          <w:i/>
          <w:iCs/>
          <w:sz w:val="22"/>
          <w:szCs w:val="22"/>
          <w:lang w:val="en"/>
        </w:rPr>
        <w:t>redressement judiciaire</w:t>
      </w:r>
      <w:r>
        <w:rPr>
          <w:rFonts w:asciiTheme="minorHAnsi" w:hAnsiTheme="minorHAnsi" w:cstheme="minorHAnsi"/>
          <w:sz w:val="22"/>
          <w:szCs w:val="22"/>
          <w:lang w:val="en"/>
        </w:rPr>
        <w:t>);</w:t>
      </w:r>
    </w:p>
    <w:p w14:paraId="1A57CA43" w14:textId="77777777" w:rsidR="00701018" w:rsidRPr="00342E4D" w:rsidRDefault="00701018" w:rsidP="00F10B36">
      <w:pPr>
        <w:pStyle w:val="Titre2"/>
        <w:spacing w:before="240" w:after="120" w:line="240" w:lineRule="auto"/>
        <w:jc w:val="both"/>
        <w:rPr>
          <w:rFonts w:asciiTheme="minorHAnsi" w:hAnsiTheme="minorHAnsi" w:cstheme="minorHAnsi"/>
          <w:sz w:val="22"/>
          <w:szCs w:val="22"/>
          <w:u w:val="single"/>
          <w:lang w:val="en-GB"/>
        </w:rPr>
      </w:pPr>
      <w:bookmarkStart w:id="73" w:name="_Toc234509875"/>
      <w:r>
        <w:rPr>
          <w:rFonts w:asciiTheme="minorHAnsi" w:hAnsiTheme="minorHAnsi" w:cstheme="minorHAnsi"/>
          <w:sz w:val="22"/>
          <w:szCs w:val="22"/>
          <w:u w:val="single"/>
          <w:lang w:val="en"/>
        </w:rPr>
        <w:t>Bid documents</w:t>
      </w:r>
      <w:bookmarkEnd w:id="73"/>
    </w:p>
    <w:p w14:paraId="34F72178" w14:textId="77777777" w:rsidR="00701018" w:rsidRPr="00342E4D" w:rsidRDefault="00701018" w:rsidP="0070101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Candidates must submit a complete bid file containing the following documents:</w:t>
      </w:r>
    </w:p>
    <w:p w14:paraId="78DB3FA9" w14:textId="3F7171A5" w:rsidR="006E3ED4" w:rsidRPr="00342E4D" w:rsidRDefault="00AD6FAB" w:rsidP="004E7A61">
      <w:pPr>
        <w:pStyle w:val="Default"/>
        <w:numPr>
          <w:ilvl w:val="0"/>
          <w:numId w:val="18"/>
        </w:numPr>
        <w:jc w:val="both"/>
        <w:rPr>
          <w:rFonts w:asciiTheme="minorHAnsi" w:eastAsia="Times" w:hAnsiTheme="minorHAnsi" w:cstheme="minorHAnsi"/>
          <w:color w:val="auto"/>
          <w:sz w:val="22"/>
          <w:szCs w:val="22"/>
          <w:lang w:val="en-GB"/>
        </w:rPr>
      </w:pPr>
      <w:r>
        <w:rPr>
          <w:rFonts w:asciiTheme="minorHAnsi" w:hAnsiTheme="minorHAnsi" w:cstheme="minorHAnsi"/>
          <w:sz w:val="22"/>
          <w:szCs w:val="22"/>
          <w:lang w:val="en"/>
        </w:rPr>
        <w:t xml:space="preserve">The draft contract, </w:t>
      </w:r>
      <w:r>
        <w:rPr>
          <w:rFonts w:asciiTheme="minorHAnsi" w:hAnsiTheme="minorHAnsi" w:cstheme="minorHAnsi"/>
          <w:color w:val="auto"/>
          <w:sz w:val="22"/>
          <w:szCs w:val="22"/>
          <w:lang w:val="en"/>
        </w:rPr>
        <w:t xml:space="preserve">duly completed signed and dated, and in annex: </w:t>
      </w:r>
    </w:p>
    <w:p w14:paraId="0E263374" w14:textId="7BC4A61F" w:rsidR="004E7A61" w:rsidRPr="00342E4D" w:rsidRDefault="006E3ED4" w:rsidP="006E3ED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duly completed financial annexes;</w:t>
      </w:r>
    </w:p>
    <w:p w14:paraId="49C0E077" w14:textId="77777777" w:rsidR="004E7A61" w:rsidRPr="00342E4D" w:rsidRDefault="004E7A61" w:rsidP="004E7A61">
      <w:pPr>
        <w:pStyle w:val="v"/>
        <w:widowControl w:val="0"/>
        <w:numPr>
          <w:ilvl w:val="0"/>
          <w:numId w:val="18"/>
        </w:numPr>
        <w:rPr>
          <w:rFonts w:asciiTheme="minorHAnsi" w:hAnsiTheme="minorHAnsi" w:cstheme="minorHAnsi"/>
          <w:szCs w:val="22"/>
          <w:lang w:val="en-GB"/>
        </w:rPr>
      </w:pPr>
      <w:r>
        <w:rPr>
          <w:rFonts w:asciiTheme="minorHAnsi" w:hAnsiTheme="minorHAnsi" w:cstheme="minorHAnsi"/>
          <w:szCs w:val="22"/>
          <w:lang w:val="en"/>
        </w:rPr>
        <w:t>A technical addendum containing the following information:</w:t>
      </w:r>
    </w:p>
    <w:p w14:paraId="43559D49" w14:textId="31327E37" w:rsidR="00C074B9" w:rsidRPr="00342E4D" w:rsidRDefault="00C074B9" w:rsidP="00F10B36">
      <w:pPr>
        <w:pStyle w:val="Default"/>
        <w:numPr>
          <w:ilvl w:val="1"/>
          <w:numId w:val="18"/>
        </w:numPr>
        <w:jc w:val="both"/>
        <w:rPr>
          <w:rFonts w:asciiTheme="minorHAnsi" w:hAnsiTheme="minorHAnsi" w:cstheme="minorHAnsi"/>
          <w:sz w:val="22"/>
          <w:szCs w:val="22"/>
          <w:lang w:val="en-GB"/>
        </w:rPr>
      </w:pPr>
      <w:r>
        <w:rPr>
          <w:rFonts w:asciiTheme="minorHAnsi" w:eastAsia="Times" w:hAnsiTheme="minorHAnsi" w:cstheme="minorHAnsi"/>
          <w:color w:val="auto"/>
          <w:sz w:val="22"/>
          <w:szCs w:val="22"/>
          <w:lang w:val="en"/>
        </w:rPr>
        <w:t>Description of the proposed equipment or services</w:t>
      </w:r>
    </w:p>
    <w:p w14:paraId="72076B4F" w14:textId="40D1CACF" w:rsidR="00C2298C" w:rsidRPr="0006068D" w:rsidRDefault="00C074B9"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Methodology</w:t>
      </w:r>
    </w:p>
    <w:p w14:paraId="7A6669AE" w14:textId="425735EE" w:rsidR="00C2298C" w:rsidRPr="0006068D" w:rsidRDefault="00C074B9"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Action plan</w:t>
      </w:r>
    </w:p>
    <w:p w14:paraId="3ECC654E" w14:textId="335447DC" w:rsidR="00C074B9" w:rsidRPr="00E23E75" w:rsidRDefault="00C074B9"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Schedule</w:t>
      </w:r>
    </w:p>
    <w:p w14:paraId="3C6E01EE" w14:textId="24BE3196" w:rsidR="009009F8" w:rsidRPr="0006068D" w:rsidRDefault="009009F8" w:rsidP="0006068D">
      <w:pPr>
        <w:pStyle w:val="Titre2"/>
        <w:spacing w:before="240" w:after="120" w:line="240" w:lineRule="auto"/>
        <w:jc w:val="both"/>
        <w:rPr>
          <w:rFonts w:asciiTheme="minorHAnsi" w:hAnsiTheme="minorHAnsi" w:cstheme="minorHAnsi"/>
          <w:sz w:val="22"/>
          <w:szCs w:val="22"/>
          <w:u w:val="single"/>
        </w:rPr>
      </w:pPr>
      <w:bookmarkStart w:id="74" w:name="_Toc234509876"/>
      <w:r>
        <w:rPr>
          <w:rFonts w:asciiTheme="minorHAnsi" w:hAnsiTheme="minorHAnsi" w:cstheme="minorHAnsi"/>
          <w:sz w:val="22"/>
          <w:szCs w:val="22"/>
          <w:u w:val="single"/>
          <w:lang w:val="en"/>
        </w:rPr>
        <w:t>Bid validity period</w:t>
      </w:r>
      <w:bookmarkEnd w:id="74"/>
    </w:p>
    <w:p w14:paraId="634CE425" w14:textId="77777777" w:rsidR="009009F8" w:rsidRPr="00342E4D" w:rsidRDefault="009009F8" w:rsidP="009009F8">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validity of bids submitted shall be at least 120 days from the submission deadline.</w:t>
      </w:r>
    </w:p>
    <w:p w14:paraId="6AF04744" w14:textId="77777777" w:rsidR="009009F8" w:rsidRPr="00342E4D" w:rsidRDefault="009009F8" w:rsidP="0006068D">
      <w:pPr>
        <w:pStyle w:val="Default"/>
        <w:jc w:val="both"/>
        <w:rPr>
          <w:rFonts w:asciiTheme="minorHAnsi" w:hAnsiTheme="minorHAnsi" w:cstheme="minorHAnsi"/>
          <w:sz w:val="22"/>
          <w:szCs w:val="22"/>
          <w:lang w:val="en-GB"/>
        </w:rPr>
      </w:pPr>
    </w:p>
    <w:p w14:paraId="5BEC13C8" w14:textId="60DCB643" w:rsidR="0005224C" w:rsidRPr="00342E4D" w:rsidRDefault="00384E6F" w:rsidP="0006068D">
      <w:pPr>
        <w:pStyle w:val="Titre2"/>
        <w:spacing w:before="240" w:after="120" w:line="240" w:lineRule="auto"/>
        <w:jc w:val="both"/>
        <w:rPr>
          <w:rFonts w:asciiTheme="minorHAnsi" w:hAnsiTheme="minorHAnsi" w:cstheme="minorHAnsi"/>
          <w:sz w:val="22"/>
          <w:szCs w:val="22"/>
          <w:u w:val="single"/>
          <w:lang w:val="en-GB"/>
        </w:rPr>
      </w:pPr>
      <w:bookmarkStart w:id="75" w:name="_Toc491193966"/>
      <w:bookmarkStart w:id="76" w:name="_Toc491193511"/>
      <w:bookmarkStart w:id="77" w:name="_Toc234509877"/>
      <w:bookmarkEnd w:id="75"/>
      <w:bookmarkEnd w:id="76"/>
      <w:r>
        <w:rPr>
          <w:rFonts w:asciiTheme="minorHAnsi" w:hAnsiTheme="minorHAnsi" w:cstheme="minorHAnsi"/>
          <w:sz w:val="22"/>
          <w:szCs w:val="22"/>
          <w:u w:val="single"/>
          <w:lang w:val="en"/>
        </w:rPr>
        <w:t>Bid submission process</w:t>
      </w:r>
      <w:bookmarkEnd w:id="77"/>
    </w:p>
    <w:p w14:paraId="5E67A184" w14:textId="77777777" w:rsidR="00384E6F" w:rsidRPr="00342E4D" w:rsidRDefault="00384E6F" w:rsidP="0006068D">
      <w:pPr>
        <w:pStyle w:val="Titre2"/>
        <w:spacing w:before="120" w:after="120" w:line="240" w:lineRule="auto"/>
        <w:ind w:left="708"/>
        <w:jc w:val="both"/>
        <w:rPr>
          <w:rFonts w:asciiTheme="minorHAnsi" w:hAnsiTheme="minorHAnsi" w:cstheme="minorHAnsi"/>
          <w:i/>
          <w:sz w:val="22"/>
          <w:szCs w:val="22"/>
          <w:lang w:val="en-GB"/>
        </w:rPr>
      </w:pPr>
      <w:bookmarkStart w:id="78" w:name="_Toc234509878"/>
      <w:r>
        <w:rPr>
          <w:rFonts w:asciiTheme="minorHAnsi" w:hAnsiTheme="minorHAnsi" w:cstheme="minorHAnsi"/>
          <w:i/>
          <w:iCs/>
          <w:sz w:val="22"/>
          <w:szCs w:val="22"/>
          <w:lang w:val="en"/>
        </w:rPr>
        <w:t>Bids submitted in paper format</w:t>
      </w:r>
      <w:bookmarkEnd w:id="78"/>
      <w:r>
        <w:rPr>
          <w:rFonts w:asciiTheme="minorHAnsi" w:hAnsiTheme="minorHAnsi" w:cstheme="minorHAnsi"/>
          <w:i/>
          <w:iCs/>
          <w:sz w:val="22"/>
          <w:szCs w:val="22"/>
          <w:lang w:val="en"/>
        </w:rPr>
        <w:t xml:space="preserve"> </w:t>
      </w:r>
    </w:p>
    <w:p w14:paraId="0F7C3408" w14:textId="2AE4D240" w:rsidR="00384E6F" w:rsidRPr="00342E4D" w:rsidRDefault="00384E6F" w:rsidP="0006068D">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submitted in paper format will be rejected.</w:t>
      </w:r>
    </w:p>
    <w:p w14:paraId="2762B5B2" w14:textId="77777777" w:rsidR="00384E6F" w:rsidRPr="00342E4D" w:rsidRDefault="00384E6F" w:rsidP="0006068D">
      <w:pPr>
        <w:spacing w:before="120"/>
        <w:jc w:val="both"/>
        <w:rPr>
          <w:rFonts w:asciiTheme="minorHAnsi" w:eastAsia="Times New Roman" w:hAnsiTheme="minorHAnsi" w:cstheme="minorHAnsi"/>
          <w:sz w:val="22"/>
          <w:szCs w:val="22"/>
          <w:lang w:val="en-GB"/>
        </w:rPr>
      </w:pPr>
    </w:p>
    <w:p w14:paraId="1854F6BF" w14:textId="77777777" w:rsidR="00D60BBF" w:rsidRPr="00342E4D" w:rsidRDefault="00D60BBF" w:rsidP="0006068D">
      <w:pPr>
        <w:pStyle w:val="Titre2"/>
        <w:spacing w:before="120" w:after="120" w:line="240" w:lineRule="auto"/>
        <w:ind w:left="708"/>
        <w:jc w:val="both"/>
        <w:rPr>
          <w:rFonts w:asciiTheme="minorHAnsi" w:hAnsiTheme="minorHAnsi" w:cstheme="minorHAnsi"/>
          <w:i/>
          <w:sz w:val="22"/>
          <w:szCs w:val="22"/>
          <w:lang w:val="en-GB"/>
        </w:rPr>
      </w:pPr>
      <w:bookmarkStart w:id="79" w:name="_Toc234509879"/>
      <w:r>
        <w:rPr>
          <w:rFonts w:asciiTheme="minorHAnsi" w:hAnsiTheme="minorHAnsi" w:cstheme="minorHAnsi"/>
          <w:i/>
          <w:iCs/>
          <w:sz w:val="22"/>
          <w:szCs w:val="22"/>
          <w:lang w:val="en"/>
        </w:rPr>
        <w:t>Electronic submission</w:t>
      </w:r>
      <w:bookmarkEnd w:id="79"/>
      <w:r>
        <w:rPr>
          <w:rFonts w:asciiTheme="minorHAnsi" w:hAnsiTheme="minorHAnsi" w:cstheme="minorHAnsi"/>
          <w:i/>
          <w:iCs/>
          <w:sz w:val="22"/>
          <w:szCs w:val="22"/>
          <w:lang w:val="en"/>
        </w:rPr>
        <w:t xml:space="preserve"> </w:t>
      </w:r>
    </w:p>
    <w:p w14:paraId="53A9C8FC" w14:textId="0E8ABF67" w:rsidR="00AD6FAB" w:rsidRPr="00342E4D" w:rsidRDefault="00DF31D8" w:rsidP="00DF31D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p>
    <w:p w14:paraId="5D1E7F6A" w14:textId="0E490242" w:rsidR="00DF31D8" w:rsidRPr="00342E4D" w:rsidRDefault="00222BB8" w:rsidP="00DF31D8">
      <w:pPr>
        <w:spacing w:line="240" w:lineRule="auto"/>
        <w:jc w:val="both"/>
        <w:rPr>
          <w:rFonts w:asciiTheme="minorHAnsi" w:hAnsiTheme="minorHAnsi" w:cstheme="minorHAnsi"/>
          <w:sz w:val="22"/>
          <w:szCs w:val="22"/>
          <w:lang w:val="en-GB"/>
        </w:rPr>
      </w:pPr>
      <w:hyperlink w:history="1">
        <w:r w:rsidR="00287171">
          <w:rPr>
            <w:rStyle w:val="Lienhypertexte"/>
            <w:rFonts w:asciiTheme="minorHAnsi" w:hAnsiTheme="minorHAnsi" w:cstheme="minorHAnsi"/>
            <w:sz w:val="22"/>
            <w:szCs w:val="22"/>
            <w:lang w:val="en"/>
          </w:rPr>
          <w:t xml:space="preserve">https://www.marches-publics.gouv.fr </w:t>
        </w:r>
      </w:hyperlink>
    </w:p>
    <w:p w14:paraId="2623B2C0" w14:textId="77777777" w:rsidR="00C63F9A" w:rsidRPr="00342E4D" w:rsidRDefault="00C63F9A" w:rsidP="00F10B36">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Electronic submission is mandatory. Any submission via other means will be rejected.</w:t>
      </w:r>
    </w:p>
    <w:p w14:paraId="1D8767E9" w14:textId="77777777" w:rsidR="00FB79BF" w:rsidRPr="00342E4D" w:rsidRDefault="00E73250" w:rsidP="00F10B36">
      <w:pPr>
        <w:spacing w:before="120" w:line="240" w:lineRule="auto"/>
        <w:jc w:val="both"/>
        <w:rPr>
          <w:rStyle w:val="Lienhypertexte"/>
          <w:rFonts w:asciiTheme="minorHAnsi" w:hAnsiTheme="minorHAnsi" w:cstheme="minorHAnsi"/>
          <w:sz w:val="22"/>
          <w:szCs w:val="22"/>
          <w:lang w:val="en-GB"/>
        </w:rPr>
      </w:pPr>
      <w:r>
        <w:rPr>
          <w:rFonts w:asciiTheme="minorHAnsi" w:hAnsiTheme="minorHAnsi" w:cstheme="minorHAnsi"/>
          <w:sz w:val="22"/>
          <w:szCs w:val="22"/>
          <w:lang w:val="en"/>
        </w:rPr>
        <w:t xml:space="preserve">The bid submission procedure is detailed on the website </w:t>
      </w:r>
      <w:hyperlink r:id="rId13" w:history="1">
        <w:r>
          <w:rPr>
            <w:rStyle w:val="Lienhypertexte"/>
            <w:rFonts w:asciiTheme="minorHAnsi" w:hAnsiTheme="minorHAnsi" w:cstheme="minorHAnsi"/>
            <w:sz w:val="22"/>
            <w:szCs w:val="22"/>
            <w:lang w:val="en"/>
          </w:rPr>
          <w:t>www.marches-publics.gouv.fr</w:t>
        </w:r>
      </w:hyperlink>
      <w:r>
        <w:rPr>
          <w:rStyle w:val="Lienhypertexte"/>
          <w:rFonts w:asciiTheme="minorHAnsi" w:hAnsiTheme="minorHAnsi" w:cstheme="minorHAnsi"/>
          <w:sz w:val="22"/>
          <w:szCs w:val="22"/>
          <w:lang w:val="en"/>
        </w:rPr>
        <w:t xml:space="preserve">. </w:t>
      </w:r>
    </w:p>
    <w:p w14:paraId="47847862" w14:textId="6EAA1DA6" w:rsidR="00665A55" w:rsidRPr="00342E4D" w:rsidRDefault="00665A55" w:rsidP="00F10B36">
      <w:pPr>
        <w:spacing w:before="120" w:line="240" w:lineRule="auto"/>
        <w:jc w:val="both"/>
        <w:rPr>
          <w:rFonts w:asciiTheme="minorHAnsi" w:hAnsiTheme="minorHAnsi" w:cstheme="minorHAnsi"/>
          <w:sz w:val="22"/>
          <w:szCs w:val="22"/>
          <w:lang w:val="en-GB"/>
        </w:rPr>
      </w:pPr>
      <w:r>
        <w:rPr>
          <w:rStyle w:val="Lienhypertexte"/>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available for download which specifies the platform’s conditions of use, notably the technical prerequisites and electronic certificates.</w:t>
      </w:r>
    </w:p>
    <w:p w14:paraId="7DBACFCA" w14:textId="02C26EA0" w:rsidR="00665A55" w:rsidRPr="00342E4D" w:rsidRDefault="00665A55" w:rsidP="00F10B36">
      <w:pPr>
        <w:spacing w:before="120" w:line="240" w:lineRule="auto"/>
        <w:jc w:val="both"/>
        <w:rPr>
          <w:rStyle w:val="Lienhypertexte"/>
          <w:rFonts w:asciiTheme="minorHAnsi" w:hAnsiTheme="minorHAnsi" w:cstheme="minorHAnsi"/>
          <w:color w:val="auto"/>
          <w:sz w:val="22"/>
          <w:szCs w:val="22"/>
          <w:u w:val="none"/>
          <w:lang w:val="en-GB"/>
        </w:rPr>
      </w:pPr>
      <w:r>
        <w:rPr>
          <w:rFonts w:asciiTheme="minorHAnsi" w:hAnsiTheme="minorHAnsi" w:cstheme="minorHAnsi"/>
          <w:sz w:val="22"/>
          <w:szCs w:val="22"/>
          <w:lang w:val="en"/>
        </w:rPr>
        <w:lastRenderedPageBreak/>
        <w:t>Should they so wish, bidders may make contact by phone on 01 76 64 74 07 on all business days between 9am and 7pm in order to obtain technical assistance with how to complete all the necessary tasks.</w:t>
      </w:r>
    </w:p>
    <w:p w14:paraId="24D2097F" w14:textId="0087BCF8"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the event of allotment, all lots must be covered by an electronic submission. However, it is possible to make a single electronic submission for multiple lots provided that the lots covered by a bid can be identified without ambiguity.</w:t>
      </w:r>
    </w:p>
    <w:p w14:paraId="6067E5C0" w14:textId="10C90D4D"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costs of accessing the network and of electronic signature shall be borne by the candidate.</w:t>
      </w:r>
    </w:p>
    <w:p w14:paraId="0CE5EA11" w14:textId="0C100EA7" w:rsidR="00665A55" w:rsidRPr="00342E4D" w:rsidRDefault="00665A55" w:rsidP="00665A55">
      <w:pPr>
        <w:spacing w:before="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14:paraId="12F00841" w14:textId="10D7164C" w:rsidR="008E6678" w:rsidRPr="00342E4D" w:rsidRDefault="008E667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Bidders’ attention is drawn to the fact that they must at least have internet browser software. It is not mandatory to have an electronic signature system.</w:t>
      </w:r>
    </w:p>
    <w:p w14:paraId="56FC0F41" w14:textId="26370480" w:rsidR="006E370B" w:rsidRPr="00342E4D" w:rsidRDefault="00DF31D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order to make an offer, bidders must forward files in the following computer formats: PDF, RTF, ZIP, suite Microsoft Office, LibreOffice or Open Office. Any computer file in a different format will be declared null and void.</w:t>
      </w:r>
    </w:p>
    <w:p w14:paraId="6264228B" w14:textId="77777777" w:rsidR="006E370B" w:rsidRPr="00342E4D" w:rsidRDefault="006E370B" w:rsidP="00F10B36">
      <w:pPr>
        <w:spacing w:before="240" w:line="240" w:lineRule="auto"/>
        <w:jc w:val="both"/>
        <w:rPr>
          <w:rFonts w:asciiTheme="minorHAnsi" w:hAnsiTheme="minorHAnsi" w:cstheme="minorHAnsi"/>
          <w:b/>
          <w:sz w:val="22"/>
          <w:szCs w:val="22"/>
          <w:lang w:val="en-GB"/>
        </w:rPr>
      </w:pPr>
      <w:r>
        <w:rPr>
          <w:rFonts w:asciiTheme="minorHAnsi" w:hAnsiTheme="minorHAnsi" w:cstheme="minorHAnsi"/>
          <w:b/>
          <w:bCs/>
          <w:sz w:val="22"/>
          <w:szCs w:val="22"/>
          <w:lang w:val="en"/>
        </w:rPr>
        <w:t>NOTE:</w:t>
      </w:r>
    </w:p>
    <w:p w14:paraId="01C8BE1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may place any file containing a virus in a security archive. It will therefore be deemed never to have been received.</w:t>
      </w:r>
    </w:p>
    <w:p w14:paraId="59BC3B9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14:paraId="34393ADE" w14:textId="554DD193" w:rsidR="00D60BBF" w:rsidRPr="00342E4D" w:rsidRDefault="00016E1A"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0" w:name="_Toc63419905"/>
      <w:bookmarkStart w:id="81" w:name="_Toc63419901"/>
      <w:bookmarkEnd w:id="80"/>
      <w:bookmarkEnd w:id="81"/>
      <w:r>
        <w:rPr>
          <w:rFonts w:asciiTheme="minorHAnsi" w:hAnsiTheme="minorHAnsi" w:cstheme="minorHAnsi"/>
          <w:b/>
          <w:bCs/>
          <w:caps/>
          <w:sz w:val="28"/>
          <w:szCs w:val="22"/>
          <w:u w:val="single"/>
          <w:lang w:val="en"/>
        </w:rPr>
        <w:t> </w:t>
      </w:r>
      <w:bookmarkStart w:id="82" w:name="_Toc234509880"/>
      <w:r>
        <w:rPr>
          <w:rFonts w:asciiTheme="minorHAnsi" w:hAnsiTheme="minorHAnsi" w:cstheme="minorHAnsi"/>
          <w:b/>
          <w:bCs/>
          <w:caps/>
          <w:sz w:val="28"/>
          <w:szCs w:val="22"/>
          <w:u w:val="single"/>
          <w:lang w:val="en"/>
        </w:rPr>
        <w:t>Analysis of applications</w:t>
      </w:r>
      <w:bookmarkEnd w:id="82"/>
    </w:p>
    <w:p w14:paraId="52C4E165" w14:textId="77777777" w:rsidR="00870B9F" w:rsidRPr="00342E4D" w:rsidRDefault="00ED1945"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are selected by the Evaluation Committee of Expertise France in accordance with the following procedure.</w:t>
      </w:r>
    </w:p>
    <w:p w14:paraId="520940B5" w14:textId="469F205F" w:rsidR="00870B9F" w:rsidRPr="00342E4D" w:rsidRDefault="001302BD"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Under Article R.2161-4 of the French Public Procurement Code, the Evaluation Committee may decide to examine offers before applications.</w:t>
      </w:r>
    </w:p>
    <w:p w14:paraId="4804346C" w14:textId="258DA928"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such cases, the supporting documentation for aptitude and capacity and the evidence relating to grounds for exclusion are only requested by the contracting authority from bidders preselected for award of the tender.</w:t>
      </w:r>
    </w:p>
    <w:p w14:paraId="7DC7EEAF" w14:textId="77777777" w:rsidR="00D23FE8" w:rsidRPr="00342E4D" w:rsidRDefault="00D23FE8" w:rsidP="00870B9F">
      <w:pPr>
        <w:jc w:val="both"/>
        <w:rPr>
          <w:rFonts w:asciiTheme="minorHAnsi" w:hAnsiTheme="minorHAnsi" w:cstheme="minorHAnsi"/>
          <w:color w:val="000000"/>
          <w:sz w:val="22"/>
          <w:szCs w:val="22"/>
          <w:lang w:val="en-GB"/>
        </w:rPr>
      </w:pPr>
    </w:p>
    <w:p w14:paraId="3956B9A1" w14:textId="03682832" w:rsidR="00D23FE8" w:rsidRPr="00342E4D" w:rsidRDefault="00D23FE8" w:rsidP="0006068D">
      <w:pPr>
        <w:pStyle w:val="Titre2"/>
        <w:spacing w:before="120" w:after="120" w:line="240" w:lineRule="auto"/>
        <w:jc w:val="both"/>
        <w:rPr>
          <w:rFonts w:asciiTheme="minorHAnsi" w:hAnsiTheme="minorHAnsi" w:cstheme="minorHAnsi"/>
          <w:sz w:val="22"/>
          <w:szCs w:val="22"/>
          <w:u w:val="single"/>
          <w:lang w:val="en-GB"/>
        </w:rPr>
      </w:pPr>
      <w:bookmarkStart w:id="83" w:name="_Toc234509881"/>
      <w:r>
        <w:rPr>
          <w:rFonts w:asciiTheme="minorHAnsi" w:hAnsiTheme="minorHAnsi" w:cstheme="minorHAnsi"/>
          <w:sz w:val="22"/>
          <w:szCs w:val="22"/>
          <w:u w:val="single"/>
          <w:lang w:val="en"/>
        </w:rPr>
        <w:t>Application supplementary information requests</w:t>
      </w:r>
      <w:bookmarkEnd w:id="83"/>
    </w:p>
    <w:p w14:paraId="371872C3" w14:textId="274F270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lastRenderedPageBreak/>
        <w:t>Applications that are incomplete or which remain incomplete following a request for additional information will be eliminated.</w:t>
      </w:r>
    </w:p>
    <w:p w14:paraId="5929F4B1" w14:textId="0D831298"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4" w:name="_Toc234509882"/>
      <w:r>
        <w:rPr>
          <w:rFonts w:asciiTheme="minorHAnsi" w:hAnsiTheme="minorHAnsi" w:cstheme="minorHAnsi"/>
          <w:sz w:val="22"/>
          <w:szCs w:val="22"/>
          <w:u w:val="single"/>
          <w:lang w:val="en"/>
        </w:rPr>
        <w:t>Rejection of late applications - Opening bids</w:t>
      </w:r>
      <w:bookmarkEnd w:id="84"/>
    </w:p>
    <w:p w14:paraId="5886814F" w14:textId="2A261AC1" w:rsidR="00F31102" w:rsidRPr="00342E4D" w:rsidRDefault="00F31102" w:rsidP="00F10B36">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3B1B932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2612C0FD" w14:textId="77777777" w:rsidR="00ED1945" w:rsidRPr="00342E4D" w:rsidRDefault="00ED1945" w:rsidP="00ED1945">
      <w:pPr>
        <w:pStyle w:val="Titre2"/>
        <w:spacing w:before="120" w:after="120" w:line="240" w:lineRule="auto"/>
        <w:jc w:val="both"/>
        <w:rPr>
          <w:rFonts w:asciiTheme="minorHAnsi" w:hAnsiTheme="minorHAnsi" w:cstheme="minorHAnsi"/>
          <w:sz w:val="22"/>
          <w:szCs w:val="22"/>
          <w:u w:val="single"/>
          <w:lang w:val="en-GB"/>
        </w:rPr>
      </w:pPr>
      <w:bookmarkStart w:id="85" w:name="_Toc234509883"/>
      <w:r>
        <w:rPr>
          <w:rFonts w:asciiTheme="minorHAnsi" w:hAnsiTheme="minorHAnsi" w:cstheme="minorHAnsi"/>
          <w:sz w:val="22"/>
          <w:szCs w:val="22"/>
          <w:u w:val="single"/>
          <w:lang w:val="en"/>
        </w:rPr>
        <w:t>Admissibility of applications</w:t>
      </w:r>
      <w:bookmarkEnd w:id="85"/>
    </w:p>
    <w:p w14:paraId="388277FC" w14:textId="750A9D5C" w:rsidR="00ED1945" w:rsidRPr="00342E4D" w:rsidRDefault="00F52D3F"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14:paraId="0041E2BB" w14:textId="09E4B202"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Candidate's registration at the trade and </w:t>
      </w:r>
      <w:r w:rsidR="00630C91">
        <w:rPr>
          <w:rFonts w:asciiTheme="minorHAnsi" w:hAnsiTheme="minorHAnsi" w:cstheme="minorHAnsi"/>
          <w:color w:val="000000"/>
          <w:sz w:val="22"/>
          <w:szCs w:val="22"/>
          <w:lang w:val="en"/>
        </w:rPr>
        <w:t>companies’</w:t>
      </w:r>
      <w:r>
        <w:rPr>
          <w:rFonts w:asciiTheme="minorHAnsi" w:hAnsiTheme="minorHAnsi" w:cstheme="minorHAnsi"/>
          <w:color w:val="000000"/>
          <w:sz w:val="22"/>
          <w:szCs w:val="22"/>
          <w:lang w:val="en"/>
        </w:rPr>
        <w:t xml:space="preserve"> registry (or equivalent)</w:t>
      </w:r>
    </w:p>
    <w:p w14:paraId="7AA3CDC9"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social security obligations</w:t>
      </w:r>
    </w:p>
    <w:p w14:paraId="791A9E84"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tax obligations</w:t>
      </w:r>
    </w:p>
    <w:p w14:paraId="52ECC461" w14:textId="3343C237" w:rsidR="00927F3A" w:rsidRPr="00342E4D" w:rsidRDefault="00ED1945" w:rsidP="0006068D">
      <w:pPr>
        <w:pStyle w:val="Paragraphedeliste"/>
        <w:numPr>
          <w:ilvl w:val="0"/>
          <w:numId w:val="32"/>
        </w:numPr>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official exclusion list, whether their situation is established by means of their own declarations or through the application of vigilance measures by the contracting authority</w:t>
      </w:r>
    </w:p>
    <w:p w14:paraId="6EE4AC8E" w14:textId="77777777" w:rsidR="00ED1945" w:rsidRPr="00342E4D" w:rsidRDefault="00ED1945" w:rsidP="00152DD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or its representative must not be in a situation of conflict of interest vis-à-vis the contracting authority and/or any beneficiary of the procurement contract</w:t>
      </w:r>
    </w:p>
    <w:p w14:paraId="56ABE2C5" w14:textId="0E161406" w:rsidR="008476A6" w:rsidRPr="00342E4D" w:rsidRDefault="008476A6" w:rsidP="00E23E7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candidate must be able to demonstrate adequate implementation of appropriate technical and </w:t>
      </w:r>
      <w:r w:rsidR="00A06831">
        <w:rPr>
          <w:rFonts w:asciiTheme="minorHAnsi" w:hAnsiTheme="minorHAnsi" w:cstheme="minorHAnsi"/>
          <w:color w:val="000000"/>
          <w:sz w:val="22"/>
          <w:szCs w:val="22"/>
          <w:lang w:val="en"/>
        </w:rPr>
        <w:t>organizational</w:t>
      </w:r>
      <w:r>
        <w:rPr>
          <w:rFonts w:asciiTheme="minorHAnsi" w:hAnsiTheme="minorHAnsi" w:cstheme="minorHAnsi"/>
          <w:color w:val="000000"/>
          <w:sz w:val="22"/>
          <w:szCs w:val="22"/>
          <w:lang w:val="en"/>
        </w:rPr>
        <w:t xml:space="preserve"> measures such that data processing conforms with relevant data protection laws and regulations (GDPR and French data protection legislation), thereby guaranteeing the rights of data subjects </w:t>
      </w:r>
    </w:p>
    <w:p w14:paraId="49539DD1" w14:textId="25AAB237" w:rsidR="00927F3A" w:rsidRPr="009E270B" w:rsidRDefault="009866DE" w:rsidP="00927F3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not demonstrating professional aptitude and/or which manifestly do not have the professional, technical or financial capacity required for this tender will be eliminated</w:t>
      </w:r>
      <w:r w:rsidR="00A06831">
        <w:rPr>
          <w:rFonts w:asciiTheme="minorHAnsi" w:hAnsiTheme="minorHAnsi" w:cstheme="minorHAnsi"/>
          <w:color w:val="000000"/>
          <w:sz w:val="22"/>
          <w:szCs w:val="22"/>
          <w:lang w:val="en"/>
        </w:rPr>
        <w:t>.</w:t>
      </w:r>
    </w:p>
    <w:p w14:paraId="54A18FFF" w14:textId="1F54746A" w:rsidR="00B36650" w:rsidRPr="00342E4D" w:rsidRDefault="00B36650" w:rsidP="0006068D">
      <w:pPr>
        <w:rPr>
          <w:lang w:val="en-GB"/>
        </w:rPr>
      </w:pPr>
    </w:p>
    <w:p w14:paraId="5E6F48B6" w14:textId="00C43B27" w:rsidR="00F31102" w:rsidRPr="009E270B"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86" w:name="_Toc234509884"/>
      <w:r>
        <w:rPr>
          <w:rFonts w:asciiTheme="minorHAnsi" w:hAnsiTheme="minorHAnsi" w:cstheme="minorHAnsi"/>
          <w:b/>
          <w:bCs/>
          <w:caps/>
          <w:sz w:val="28"/>
          <w:szCs w:val="22"/>
          <w:u w:val="single"/>
          <w:lang w:val="en"/>
        </w:rPr>
        <w:t>Bid evaluation, negotiations and award</w:t>
      </w:r>
      <w:bookmarkEnd w:id="86"/>
    </w:p>
    <w:p w14:paraId="6E4569E5" w14:textId="77777777" w:rsidR="00F31102" w:rsidRPr="00342E4D" w:rsidRDefault="00F31102" w:rsidP="00F31102">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bid selection procedure is conducted by the Evaluation Committee of Expertise France in accordance with the following procedure:</w:t>
      </w:r>
    </w:p>
    <w:p w14:paraId="77FC7917" w14:textId="77777777"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7" w:name="_Toc234509885"/>
      <w:r>
        <w:rPr>
          <w:rFonts w:asciiTheme="minorHAnsi" w:hAnsiTheme="minorHAnsi" w:cstheme="minorHAnsi"/>
          <w:sz w:val="22"/>
          <w:szCs w:val="22"/>
          <w:u w:val="single"/>
          <w:lang w:val="en"/>
        </w:rPr>
        <w:t>Rejection of late bids - Opening bids</w:t>
      </w:r>
      <w:bookmarkEnd w:id="87"/>
    </w:p>
    <w:p w14:paraId="2BBE4DC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20DE04A3"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0F7F49EE" w14:textId="77777777" w:rsidR="00F824DA" w:rsidRPr="00342E4D" w:rsidRDefault="00F824DA" w:rsidP="00F824DA">
      <w:pPr>
        <w:pStyle w:val="Titre2"/>
        <w:spacing w:before="120" w:after="120" w:line="240" w:lineRule="auto"/>
        <w:jc w:val="both"/>
        <w:rPr>
          <w:rFonts w:asciiTheme="minorHAnsi" w:hAnsiTheme="minorHAnsi" w:cstheme="minorHAnsi"/>
          <w:sz w:val="22"/>
          <w:szCs w:val="22"/>
          <w:u w:val="single"/>
          <w:lang w:val="en-GB"/>
        </w:rPr>
      </w:pPr>
      <w:bookmarkStart w:id="88" w:name="_Toc234509886"/>
      <w:r>
        <w:rPr>
          <w:rFonts w:asciiTheme="minorHAnsi" w:hAnsiTheme="minorHAnsi" w:cstheme="minorHAnsi"/>
          <w:sz w:val="22"/>
          <w:szCs w:val="22"/>
          <w:u w:val="single"/>
          <w:lang w:val="en"/>
        </w:rPr>
        <w:t>Bid analysis</w:t>
      </w:r>
      <w:bookmarkEnd w:id="88"/>
    </w:p>
    <w:p w14:paraId="2143EBDB" w14:textId="79D6F4AB" w:rsidR="00F824DA" w:rsidRPr="00342E4D" w:rsidRDefault="006B10E6" w:rsidP="00F824D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After having verified that the bids received are conforming, admissible and appropriate, the Evaluation Committee of Expertise France analyses the bids from selected bidders in accordance with the following criteria.</w:t>
      </w:r>
    </w:p>
    <w:p w14:paraId="1CC9502A" w14:textId="7B6EAFF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89" w:name="_Toc234509887"/>
      <w:r>
        <w:rPr>
          <w:rFonts w:asciiTheme="minorHAnsi" w:hAnsiTheme="minorHAnsi" w:cstheme="minorHAnsi"/>
          <w:sz w:val="22"/>
          <w:szCs w:val="22"/>
          <w:u w:val="single"/>
          <w:lang w:val="en"/>
        </w:rPr>
        <w:t>Rejection of non-conforming, inadmissible or inappropriate bids</w:t>
      </w:r>
      <w:bookmarkEnd w:id="89"/>
    </w:p>
    <w:p w14:paraId="3160E03D" w14:textId="14C44F07" w:rsidR="00016E1A" w:rsidRPr="00342E4D" w:rsidRDefault="00016E1A" w:rsidP="00016E1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Evaluation Committee examines all bids received and, in accordance with Article R.2152-1 of the French Public Procurement Code, rejects bids judged to be non-conforming, inadmissible or inappropriate, as applicable, after having implemented the </w:t>
      </w:r>
      <w:r w:rsidR="004F3FA9">
        <w:rPr>
          <w:rFonts w:asciiTheme="minorHAnsi" w:hAnsiTheme="minorHAnsi" w:cstheme="minorHAnsi"/>
          <w:color w:val="000000"/>
          <w:sz w:val="22"/>
          <w:szCs w:val="22"/>
          <w:lang w:val="en"/>
        </w:rPr>
        <w:t>regularization</w:t>
      </w:r>
      <w:r>
        <w:rPr>
          <w:rFonts w:asciiTheme="minorHAnsi" w:hAnsiTheme="minorHAnsi" w:cstheme="minorHAnsi"/>
          <w:color w:val="000000"/>
          <w:sz w:val="22"/>
          <w:szCs w:val="22"/>
          <w:lang w:val="en"/>
        </w:rPr>
        <w:t xml:space="preserve"> procedure set out in Article R.2152-2 of said code.</w:t>
      </w:r>
    </w:p>
    <w:p w14:paraId="2F01284F" w14:textId="674B5A2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90" w:name="_Toc234509888"/>
      <w:r>
        <w:rPr>
          <w:rFonts w:asciiTheme="minorHAnsi" w:hAnsiTheme="minorHAnsi" w:cstheme="minorHAnsi"/>
          <w:sz w:val="22"/>
          <w:szCs w:val="22"/>
          <w:u w:val="single"/>
          <w:lang w:val="en"/>
        </w:rPr>
        <w:lastRenderedPageBreak/>
        <w:t>Comparison of bids for selection of the most economically beneficial bid</w:t>
      </w:r>
      <w:bookmarkEnd w:id="90"/>
    </w:p>
    <w:p w14:paraId="113EA4BE" w14:textId="77777777" w:rsidR="00D93D99" w:rsidRPr="00342E4D" w:rsidRDefault="00D93D99" w:rsidP="00D93D99">
      <w:pPr>
        <w:spacing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14:paraId="2B42B88F" w14:textId="77777777" w:rsidR="00D93D99" w:rsidRPr="00342E4D" w:rsidRDefault="00D93D99" w:rsidP="0006068D">
      <w:pPr>
        <w:pStyle w:val="Titre2"/>
        <w:spacing w:before="120" w:after="120" w:line="240" w:lineRule="auto"/>
        <w:ind w:left="708"/>
        <w:jc w:val="both"/>
        <w:rPr>
          <w:rFonts w:asciiTheme="minorHAnsi" w:hAnsiTheme="minorHAnsi" w:cstheme="minorHAnsi"/>
          <w:i/>
          <w:sz w:val="22"/>
          <w:szCs w:val="22"/>
          <w:lang w:val="en-GB"/>
        </w:rPr>
      </w:pPr>
      <w:bookmarkStart w:id="91" w:name="_Toc234509889"/>
      <w:r>
        <w:rPr>
          <w:rFonts w:asciiTheme="minorHAnsi" w:hAnsiTheme="minorHAnsi" w:cstheme="minorHAnsi"/>
          <w:i/>
          <w:iCs/>
          <w:sz w:val="22"/>
          <w:szCs w:val="22"/>
          <w:lang w:val="en"/>
        </w:rPr>
        <w:t>Criterion 1: price of the services</w:t>
      </w:r>
      <w:bookmarkEnd w:id="91"/>
      <w:r>
        <w:rPr>
          <w:rFonts w:asciiTheme="minorHAnsi" w:hAnsiTheme="minorHAnsi" w:cstheme="minorHAnsi"/>
          <w:i/>
          <w:iCs/>
          <w:sz w:val="22"/>
          <w:szCs w:val="22"/>
          <w:lang w:val="en"/>
        </w:rPr>
        <w:t xml:space="preserve"> </w:t>
      </w:r>
    </w:p>
    <w:p w14:paraId="427BB65A" w14:textId="41D49C68" w:rsidR="000603AA" w:rsidRPr="00342E4D" w:rsidRDefault="000603AA">
      <w:pPr>
        <w:spacing w:before="120"/>
        <w:jc w:val="both"/>
        <w:rPr>
          <w:rFonts w:asciiTheme="minorHAnsi" w:hAnsiTheme="minorHAnsi" w:cstheme="minorHAnsi"/>
          <w:b/>
          <w:color w:val="000000"/>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b/>
          <w:bCs/>
          <w:sz w:val="22"/>
          <w:szCs w:val="22"/>
          <w:lang w:val="en"/>
        </w:rPr>
        <w:t xml:space="preserve">financial score (FS out of a maximum </w:t>
      </w:r>
      <w:r w:rsidRPr="00A66254">
        <w:rPr>
          <w:rFonts w:asciiTheme="minorHAnsi" w:hAnsiTheme="minorHAnsi" w:cstheme="minorHAnsi"/>
          <w:b/>
          <w:bCs/>
          <w:sz w:val="22"/>
          <w:szCs w:val="22"/>
          <w:lang w:val="en"/>
        </w:rPr>
        <w:t>of 40 points</w:t>
      </w:r>
      <w:r>
        <w:rPr>
          <w:rFonts w:asciiTheme="minorHAnsi" w:hAnsiTheme="minorHAnsi" w:cstheme="minorHAnsi"/>
          <w:b/>
          <w:bCs/>
          <w:sz w:val="22"/>
          <w:szCs w:val="22"/>
          <w:lang w:val="en"/>
        </w:rPr>
        <w:t>)</w:t>
      </w:r>
      <w:r>
        <w:rPr>
          <w:rFonts w:asciiTheme="minorHAnsi" w:hAnsiTheme="minorHAnsi" w:cstheme="minorHAnsi"/>
          <w:sz w:val="22"/>
          <w:szCs w:val="22"/>
          <w:lang w:val="en"/>
        </w:rPr>
        <w:t xml:space="preserve"> will cover the comparison of the financial offers of all candidates having submitted a conforming bid.</w:t>
      </w:r>
    </w:p>
    <w:p w14:paraId="5A45F6D7" w14:textId="6F2391F5" w:rsidR="00116C24" w:rsidRPr="0006068D" w:rsidRDefault="00DA0CCE" w:rsidP="0006068D">
      <w:pPr>
        <w:pStyle w:val="Titre2"/>
        <w:spacing w:before="120" w:after="120" w:line="240" w:lineRule="auto"/>
        <w:ind w:left="708"/>
        <w:jc w:val="both"/>
        <w:rPr>
          <w:rFonts w:asciiTheme="minorHAnsi" w:hAnsiTheme="minorHAnsi" w:cstheme="minorHAnsi"/>
          <w:i/>
          <w:sz w:val="22"/>
          <w:szCs w:val="22"/>
        </w:rPr>
      </w:pPr>
      <w:bookmarkStart w:id="92" w:name="_Toc234509890"/>
      <w:r>
        <w:rPr>
          <w:rFonts w:asciiTheme="minorHAnsi" w:hAnsiTheme="minorHAnsi" w:cstheme="minorHAnsi"/>
          <w:i/>
          <w:iCs/>
          <w:sz w:val="22"/>
          <w:szCs w:val="22"/>
          <w:lang w:val="en"/>
        </w:rPr>
        <w:t>Criterion 2: Technical offer</w:t>
      </w:r>
      <w:bookmarkEnd w:id="92"/>
    </w:p>
    <w:p w14:paraId="4DF5658F" w14:textId="77777777" w:rsidR="00116C24" w:rsidRPr="00A60E9D" w:rsidRDefault="00116C24" w:rsidP="00BD69EC">
      <w:pPr>
        <w:rPr>
          <w:rFonts w:asciiTheme="minorHAnsi" w:hAnsiTheme="minorHAnsi" w:cstheme="minorHAnsi"/>
          <w:b/>
          <w:sz w:val="22"/>
          <w:szCs w:val="22"/>
        </w:rPr>
      </w:pPr>
    </w:p>
    <w:tbl>
      <w:tblPr>
        <w:tblStyle w:val="Grilledutableau"/>
        <w:tblW w:w="0" w:type="auto"/>
        <w:tblLook w:val="04A0" w:firstRow="1" w:lastRow="0" w:firstColumn="1" w:lastColumn="0" w:noHBand="0" w:noVBand="1"/>
      </w:tblPr>
      <w:tblGrid>
        <w:gridCol w:w="6654"/>
        <w:gridCol w:w="2692"/>
      </w:tblGrid>
      <w:tr w:rsidR="00D93D99" w:rsidRPr="0006068D" w14:paraId="0B543BB8" w14:textId="77777777" w:rsidTr="009009F8">
        <w:tc>
          <w:tcPr>
            <w:tcW w:w="6654" w:type="dxa"/>
            <w:shd w:val="clear" w:color="auto" w:fill="D9D9D9" w:themeFill="background1" w:themeFillShade="D9"/>
          </w:tcPr>
          <w:p w14:paraId="6AC02A4A" w14:textId="42A34F00" w:rsidR="00D93D99" w:rsidRPr="00342E4D" w:rsidRDefault="00DA0CCE" w:rsidP="00693CDE">
            <w:pPr>
              <w:jc w:val="both"/>
              <w:rPr>
                <w:rFonts w:asciiTheme="minorHAnsi" w:hAnsiTheme="minorHAnsi" w:cstheme="minorHAnsi"/>
                <w:b/>
                <w:sz w:val="22"/>
                <w:szCs w:val="22"/>
                <w:lang w:val="en-GB"/>
              </w:rPr>
            </w:pPr>
            <w:r>
              <w:rPr>
                <w:rFonts w:asciiTheme="minorHAnsi" w:hAnsiTheme="minorHAnsi" w:cstheme="minorHAnsi"/>
                <w:b/>
                <w:bCs/>
                <w:sz w:val="22"/>
                <w:szCs w:val="22"/>
                <w:lang w:val="en"/>
              </w:rPr>
              <w:t>Sub-criteria for assessing the technical quality</w:t>
            </w:r>
          </w:p>
        </w:tc>
        <w:tc>
          <w:tcPr>
            <w:tcW w:w="2692" w:type="dxa"/>
            <w:shd w:val="clear" w:color="auto" w:fill="D9D9D9" w:themeFill="background1" w:themeFillShade="D9"/>
          </w:tcPr>
          <w:p w14:paraId="692353D7" w14:textId="77777777" w:rsidR="00D93D99" w:rsidRPr="0006068D" w:rsidRDefault="00D93D99" w:rsidP="00693CDE">
            <w:pPr>
              <w:jc w:val="center"/>
              <w:rPr>
                <w:rFonts w:asciiTheme="minorHAnsi" w:hAnsiTheme="minorHAnsi" w:cstheme="minorHAnsi"/>
                <w:b/>
                <w:sz w:val="22"/>
                <w:szCs w:val="22"/>
              </w:rPr>
            </w:pPr>
            <w:r>
              <w:rPr>
                <w:rFonts w:asciiTheme="minorHAnsi" w:hAnsiTheme="minorHAnsi" w:cstheme="minorHAnsi"/>
                <w:b/>
                <w:bCs/>
                <w:sz w:val="22"/>
                <w:szCs w:val="22"/>
                <w:lang w:val="en"/>
              </w:rPr>
              <w:t>Maximum number of points</w:t>
            </w:r>
          </w:p>
        </w:tc>
      </w:tr>
      <w:tr w:rsidR="00D93D99" w:rsidRPr="0006068D" w14:paraId="1CCCFFD5" w14:textId="77777777" w:rsidTr="009009F8">
        <w:tc>
          <w:tcPr>
            <w:tcW w:w="6654" w:type="dxa"/>
          </w:tcPr>
          <w:p w14:paraId="3983C8CD" w14:textId="6E624A92" w:rsidR="00D93D99" w:rsidRPr="00E703FF" w:rsidRDefault="00260B41" w:rsidP="00693CDE">
            <w:pPr>
              <w:jc w:val="both"/>
              <w:rPr>
                <w:rFonts w:asciiTheme="minorHAnsi" w:hAnsiTheme="minorHAnsi" w:cstheme="minorHAnsi"/>
                <w:b/>
                <w:sz w:val="22"/>
                <w:szCs w:val="22"/>
                <w:lang w:val="en-US"/>
              </w:rPr>
            </w:pPr>
            <w:r w:rsidRPr="00E703FF">
              <w:rPr>
                <w:rFonts w:asciiTheme="minorHAnsi" w:hAnsiTheme="minorHAnsi" w:cstheme="minorHAnsi"/>
                <w:b/>
                <w:sz w:val="22"/>
                <w:szCs w:val="22"/>
                <w:lang w:val="en-US"/>
              </w:rPr>
              <w:t xml:space="preserve">Sub-criterion 1: </w:t>
            </w:r>
            <w:r w:rsidR="00E703FF" w:rsidRPr="00E703FF">
              <w:rPr>
                <w:rFonts w:asciiTheme="minorHAnsi" w:hAnsiTheme="minorHAnsi" w:cstheme="minorHAnsi"/>
                <w:b/>
                <w:sz w:val="22"/>
                <w:szCs w:val="22"/>
                <w:lang w:val="en-US"/>
              </w:rPr>
              <w:t>Understanding of the assignment and relevance of the proposed methodology</w:t>
            </w:r>
          </w:p>
        </w:tc>
        <w:tc>
          <w:tcPr>
            <w:tcW w:w="2692" w:type="dxa"/>
          </w:tcPr>
          <w:p w14:paraId="0FBB3AD7" w14:textId="20E33634" w:rsidR="00D93D99" w:rsidRPr="00E703FF" w:rsidRDefault="00E703FF" w:rsidP="00693CDE">
            <w:pPr>
              <w:jc w:val="center"/>
              <w:rPr>
                <w:rFonts w:asciiTheme="minorHAnsi" w:hAnsiTheme="minorHAnsi" w:cstheme="minorHAnsi"/>
                <w:b/>
                <w:sz w:val="22"/>
                <w:szCs w:val="22"/>
              </w:rPr>
            </w:pPr>
            <w:r w:rsidRPr="00E703FF">
              <w:rPr>
                <w:rFonts w:asciiTheme="minorHAnsi" w:hAnsiTheme="minorHAnsi" w:cstheme="minorHAnsi"/>
                <w:b/>
                <w:sz w:val="22"/>
                <w:szCs w:val="22"/>
              </w:rPr>
              <w:t>15</w:t>
            </w:r>
          </w:p>
        </w:tc>
      </w:tr>
      <w:tr w:rsidR="00D93D99" w:rsidRPr="0006068D" w14:paraId="6D0AFDAA" w14:textId="77777777" w:rsidTr="009009F8">
        <w:tc>
          <w:tcPr>
            <w:tcW w:w="6654" w:type="dxa"/>
          </w:tcPr>
          <w:p w14:paraId="7F7F4AEB" w14:textId="0F2532F7" w:rsidR="00D93D99" w:rsidRPr="00E703FF" w:rsidRDefault="00DA0CCE" w:rsidP="00DA0CCE">
            <w:pPr>
              <w:jc w:val="both"/>
              <w:rPr>
                <w:rFonts w:asciiTheme="minorHAnsi" w:hAnsiTheme="minorHAnsi" w:cstheme="minorHAnsi"/>
                <w:b/>
                <w:sz w:val="22"/>
                <w:szCs w:val="22"/>
                <w:lang w:val="en-US"/>
              </w:rPr>
            </w:pPr>
            <w:r w:rsidRPr="00E703FF">
              <w:rPr>
                <w:rFonts w:asciiTheme="minorHAnsi" w:hAnsiTheme="minorHAnsi" w:cstheme="minorHAnsi"/>
                <w:b/>
                <w:bCs/>
                <w:sz w:val="22"/>
                <w:szCs w:val="22"/>
                <w:lang w:val="en"/>
              </w:rPr>
              <w:t xml:space="preserve">Sub-criterion 2: </w:t>
            </w:r>
            <w:r w:rsidR="00E703FF" w:rsidRPr="00E703FF">
              <w:rPr>
                <w:rFonts w:asciiTheme="minorHAnsi" w:hAnsiTheme="minorHAnsi" w:cstheme="minorHAnsi"/>
                <w:b/>
                <w:bCs/>
                <w:sz w:val="22"/>
                <w:szCs w:val="22"/>
                <w:lang w:val="en-US"/>
              </w:rPr>
              <w:t>Quality of the training program and deliverables</w:t>
            </w:r>
          </w:p>
        </w:tc>
        <w:tc>
          <w:tcPr>
            <w:tcW w:w="2692" w:type="dxa"/>
          </w:tcPr>
          <w:p w14:paraId="516A1095" w14:textId="6BFBF08D" w:rsidR="00D93D99" w:rsidRPr="00E703FF" w:rsidRDefault="00E703FF" w:rsidP="00D93D99">
            <w:pPr>
              <w:jc w:val="center"/>
              <w:rPr>
                <w:rFonts w:asciiTheme="minorHAnsi" w:hAnsiTheme="minorHAnsi" w:cstheme="minorHAnsi"/>
                <w:b/>
                <w:sz w:val="22"/>
                <w:szCs w:val="22"/>
              </w:rPr>
            </w:pPr>
            <w:r w:rsidRPr="00E703FF">
              <w:rPr>
                <w:rFonts w:asciiTheme="minorHAnsi" w:hAnsiTheme="minorHAnsi" w:cstheme="minorHAnsi"/>
                <w:b/>
                <w:sz w:val="22"/>
                <w:szCs w:val="22"/>
              </w:rPr>
              <w:t>15</w:t>
            </w:r>
          </w:p>
        </w:tc>
      </w:tr>
      <w:tr w:rsidR="00D93D99" w:rsidRPr="0006068D" w14:paraId="740A705F" w14:textId="77777777" w:rsidTr="009009F8">
        <w:tc>
          <w:tcPr>
            <w:tcW w:w="6654" w:type="dxa"/>
          </w:tcPr>
          <w:p w14:paraId="59B26548" w14:textId="05330284" w:rsidR="00D93D99" w:rsidRPr="00E703FF" w:rsidRDefault="00DA0CCE" w:rsidP="00DA0CCE">
            <w:pPr>
              <w:jc w:val="both"/>
              <w:rPr>
                <w:rFonts w:asciiTheme="minorHAnsi" w:hAnsiTheme="minorHAnsi" w:cstheme="minorHAnsi"/>
                <w:b/>
                <w:sz w:val="22"/>
                <w:szCs w:val="22"/>
                <w:lang w:val="en-US"/>
              </w:rPr>
            </w:pPr>
            <w:r w:rsidRPr="00E703FF">
              <w:rPr>
                <w:rFonts w:asciiTheme="minorHAnsi" w:hAnsiTheme="minorHAnsi" w:cstheme="minorHAnsi"/>
                <w:b/>
                <w:bCs/>
                <w:sz w:val="22"/>
                <w:szCs w:val="22"/>
                <w:lang w:val="en"/>
              </w:rPr>
              <w:t xml:space="preserve">Sub-criterion 3: </w:t>
            </w:r>
            <w:r w:rsidR="00E703FF" w:rsidRPr="00E703FF">
              <w:rPr>
                <w:rFonts w:asciiTheme="minorHAnsi" w:hAnsiTheme="minorHAnsi" w:cstheme="minorHAnsi"/>
                <w:b/>
                <w:bCs/>
                <w:sz w:val="22"/>
                <w:szCs w:val="22"/>
                <w:lang w:val="en-US"/>
              </w:rPr>
              <w:t>Work plan and organization of the assignment</w:t>
            </w:r>
          </w:p>
        </w:tc>
        <w:tc>
          <w:tcPr>
            <w:tcW w:w="2692" w:type="dxa"/>
          </w:tcPr>
          <w:p w14:paraId="2BE4652E" w14:textId="142F46D4" w:rsidR="00D93D99" w:rsidRPr="00E703FF" w:rsidRDefault="00E703FF" w:rsidP="00D93D99">
            <w:pPr>
              <w:jc w:val="center"/>
              <w:rPr>
                <w:rFonts w:asciiTheme="minorHAnsi" w:hAnsiTheme="minorHAnsi" w:cstheme="minorHAnsi"/>
                <w:b/>
                <w:sz w:val="22"/>
                <w:szCs w:val="22"/>
              </w:rPr>
            </w:pPr>
            <w:r w:rsidRPr="00E703FF">
              <w:rPr>
                <w:rFonts w:asciiTheme="minorHAnsi" w:hAnsiTheme="minorHAnsi" w:cstheme="minorHAnsi"/>
                <w:b/>
                <w:sz w:val="22"/>
                <w:szCs w:val="22"/>
              </w:rPr>
              <w:t>15</w:t>
            </w:r>
          </w:p>
        </w:tc>
      </w:tr>
      <w:tr w:rsidR="009009F8" w:rsidRPr="00921E55" w14:paraId="326CB03B" w14:textId="77777777" w:rsidTr="009009F8">
        <w:tc>
          <w:tcPr>
            <w:tcW w:w="6654" w:type="dxa"/>
          </w:tcPr>
          <w:p w14:paraId="2C864B7D" w14:textId="791AF5FA" w:rsidR="009009F8" w:rsidRPr="00E703FF" w:rsidRDefault="009009F8" w:rsidP="00A025D7">
            <w:pPr>
              <w:jc w:val="both"/>
              <w:rPr>
                <w:rFonts w:asciiTheme="minorHAnsi" w:hAnsiTheme="minorHAnsi" w:cstheme="minorHAnsi"/>
                <w:b/>
                <w:sz w:val="22"/>
                <w:szCs w:val="22"/>
                <w:lang w:val="en-US"/>
              </w:rPr>
            </w:pPr>
            <w:r w:rsidRPr="00E703FF">
              <w:rPr>
                <w:rFonts w:asciiTheme="minorHAnsi" w:hAnsiTheme="minorHAnsi" w:cstheme="minorHAnsi"/>
                <w:b/>
                <w:bCs/>
                <w:sz w:val="22"/>
                <w:szCs w:val="22"/>
                <w:lang w:val="en"/>
              </w:rPr>
              <w:t xml:space="preserve">Sub-criterion 4: </w:t>
            </w:r>
            <w:r w:rsidR="00E703FF" w:rsidRPr="00E703FF">
              <w:rPr>
                <w:rFonts w:asciiTheme="minorHAnsi" w:hAnsiTheme="minorHAnsi" w:cstheme="minorHAnsi"/>
                <w:b/>
                <w:bCs/>
                <w:sz w:val="22"/>
                <w:szCs w:val="22"/>
                <w:lang w:val="en-US"/>
              </w:rPr>
              <w:t>Experience and qualifications of the proposed trainers</w:t>
            </w:r>
          </w:p>
        </w:tc>
        <w:tc>
          <w:tcPr>
            <w:tcW w:w="2692" w:type="dxa"/>
          </w:tcPr>
          <w:p w14:paraId="370ABFCB" w14:textId="467E7D42" w:rsidR="009009F8" w:rsidRPr="00E703FF" w:rsidRDefault="00E703FF" w:rsidP="00A025D7">
            <w:pPr>
              <w:jc w:val="center"/>
              <w:rPr>
                <w:rFonts w:asciiTheme="minorHAnsi" w:hAnsiTheme="minorHAnsi" w:cstheme="minorHAnsi"/>
                <w:b/>
                <w:sz w:val="22"/>
                <w:szCs w:val="22"/>
              </w:rPr>
            </w:pPr>
            <w:r w:rsidRPr="00E703FF">
              <w:rPr>
                <w:rFonts w:asciiTheme="minorHAnsi" w:hAnsiTheme="minorHAnsi" w:cstheme="minorHAnsi"/>
                <w:b/>
                <w:sz w:val="22"/>
                <w:szCs w:val="22"/>
              </w:rPr>
              <w:t>15</w:t>
            </w:r>
          </w:p>
        </w:tc>
      </w:tr>
      <w:tr w:rsidR="00116C24" w:rsidRPr="0006068D" w14:paraId="399D4C70" w14:textId="77777777" w:rsidTr="009009F8">
        <w:tc>
          <w:tcPr>
            <w:tcW w:w="6654" w:type="dxa"/>
          </w:tcPr>
          <w:p w14:paraId="3C0DA4EC" w14:textId="628A2473" w:rsidR="00116C24" w:rsidRPr="00E703FF" w:rsidRDefault="00116C24" w:rsidP="00F10B36">
            <w:pPr>
              <w:jc w:val="right"/>
              <w:rPr>
                <w:rFonts w:asciiTheme="minorHAnsi" w:hAnsiTheme="minorHAnsi" w:cstheme="minorHAnsi"/>
                <w:b/>
                <w:sz w:val="22"/>
                <w:szCs w:val="22"/>
              </w:rPr>
            </w:pPr>
            <w:r w:rsidRPr="00E703FF">
              <w:rPr>
                <w:rFonts w:asciiTheme="minorHAnsi" w:hAnsiTheme="minorHAnsi" w:cstheme="minorHAnsi"/>
                <w:b/>
                <w:bCs/>
                <w:sz w:val="22"/>
                <w:szCs w:val="22"/>
                <w:lang w:val="en"/>
              </w:rPr>
              <w:t>TOTAL</w:t>
            </w:r>
          </w:p>
        </w:tc>
        <w:tc>
          <w:tcPr>
            <w:tcW w:w="2692" w:type="dxa"/>
          </w:tcPr>
          <w:p w14:paraId="727CD250" w14:textId="4C1B1149" w:rsidR="00116C24" w:rsidRPr="00E703FF" w:rsidRDefault="00D53223" w:rsidP="00D93D99">
            <w:pPr>
              <w:jc w:val="center"/>
              <w:rPr>
                <w:rFonts w:asciiTheme="minorHAnsi" w:hAnsiTheme="minorHAnsi" w:cstheme="minorHAnsi"/>
                <w:b/>
                <w:sz w:val="22"/>
                <w:szCs w:val="22"/>
              </w:rPr>
            </w:pPr>
            <w:r w:rsidRPr="00E703FF">
              <w:rPr>
                <w:rFonts w:asciiTheme="minorHAnsi" w:hAnsiTheme="minorHAnsi" w:cstheme="minorHAnsi"/>
                <w:b/>
                <w:bCs/>
                <w:sz w:val="22"/>
                <w:szCs w:val="22"/>
                <w:lang w:val="en"/>
              </w:rPr>
              <w:t>60</w:t>
            </w:r>
          </w:p>
        </w:tc>
      </w:tr>
    </w:tbl>
    <w:p w14:paraId="4067D76C" w14:textId="114F08B3" w:rsidR="00D93D99" w:rsidRPr="00342E4D" w:rsidRDefault="00D93D99"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Each technical offer, deemed to be technically conforming, will be attributed a </w:t>
      </w:r>
      <w:r>
        <w:rPr>
          <w:rFonts w:asciiTheme="minorHAnsi" w:hAnsiTheme="minorHAnsi" w:cstheme="minorHAnsi"/>
          <w:b/>
          <w:bCs/>
          <w:sz w:val="22"/>
          <w:szCs w:val="22"/>
          <w:lang w:val="en"/>
        </w:rPr>
        <w:t xml:space="preserve">technical score (TS out of a maximum of </w:t>
      </w:r>
      <w:r w:rsidRPr="00E703FF">
        <w:rPr>
          <w:rFonts w:asciiTheme="minorHAnsi" w:hAnsiTheme="minorHAnsi" w:cstheme="minorHAnsi"/>
          <w:b/>
          <w:bCs/>
          <w:sz w:val="22"/>
          <w:szCs w:val="22"/>
          <w:lang w:val="en"/>
        </w:rPr>
        <w:t>60</w:t>
      </w:r>
      <w:r>
        <w:rPr>
          <w:rFonts w:asciiTheme="minorHAnsi" w:hAnsiTheme="minorHAnsi" w:cstheme="minorHAnsi"/>
          <w:b/>
          <w:bCs/>
          <w:sz w:val="22"/>
          <w:szCs w:val="22"/>
          <w:lang w:val="en"/>
        </w:rPr>
        <w:t xml:space="preserve"> points) </w:t>
      </w:r>
      <w:r>
        <w:rPr>
          <w:rFonts w:asciiTheme="minorHAnsi" w:hAnsiTheme="minorHAnsi" w:cstheme="minorHAnsi"/>
          <w:sz w:val="22"/>
          <w:szCs w:val="22"/>
          <w:lang w:val="en"/>
        </w:rPr>
        <w:t>by adding up the weighted scores obtained for each sub-criterion.</w:t>
      </w:r>
    </w:p>
    <w:p w14:paraId="24CA8EC6" w14:textId="02D136B2" w:rsidR="00E25A5B" w:rsidRPr="00342E4D" w:rsidRDefault="00E25A5B"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Bids having obtained a technical score of less than </w:t>
      </w:r>
      <w:r w:rsidR="00E703FF">
        <w:rPr>
          <w:rFonts w:asciiTheme="minorHAnsi" w:hAnsiTheme="minorHAnsi" w:cstheme="minorHAnsi"/>
          <w:sz w:val="22"/>
          <w:szCs w:val="22"/>
          <w:lang w:val="en"/>
        </w:rPr>
        <w:t>30/60</w:t>
      </w:r>
      <w:r>
        <w:rPr>
          <w:rFonts w:asciiTheme="minorHAnsi" w:hAnsiTheme="minorHAnsi" w:cstheme="minorHAnsi"/>
          <w:sz w:val="22"/>
          <w:szCs w:val="22"/>
          <w:lang w:val="en"/>
        </w:rPr>
        <w:t xml:space="preserve"> will be deemed to be inappropriate.</w:t>
      </w:r>
    </w:p>
    <w:p w14:paraId="2918C3FC" w14:textId="31788A1C" w:rsidR="003F0AAC" w:rsidRPr="00342E4D" w:rsidRDefault="00E23E75" w:rsidP="0006068D">
      <w:pPr>
        <w:pStyle w:val="Titre2"/>
        <w:spacing w:before="120" w:after="120" w:line="240" w:lineRule="auto"/>
        <w:jc w:val="both"/>
        <w:rPr>
          <w:rFonts w:asciiTheme="minorHAnsi" w:hAnsiTheme="minorHAnsi" w:cstheme="minorHAnsi"/>
          <w:sz w:val="22"/>
          <w:szCs w:val="22"/>
          <w:u w:val="single"/>
          <w:lang w:val="en-GB"/>
        </w:rPr>
      </w:pPr>
      <w:bookmarkStart w:id="93" w:name="_Toc234509891"/>
      <w:r>
        <w:rPr>
          <w:rFonts w:asciiTheme="minorHAnsi" w:hAnsiTheme="minorHAnsi" w:cstheme="minorHAnsi"/>
          <w:sz w:val="22"/>
          <w:szCs w:val="22"/>
          <w:u w:val="single"/>
          <w:lang w:val="en"/>
        </w:rPr>
        <w:t>Negotiations</w:t>
      </w:r>
      <w:bookmarkEnd w:id="93"/>
    </w:p>
    <w:p w14:paraId="4F24414B" w14:textId="36310554"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Expertise France reserves the right to enter into negotiations under the conditions set out in this consultation regulation.</w:t>
      </w:r>
    </w:p>
    <w:p w14:paraId="3CE9B0F0" w14:textId="6FC25DCA"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If the negotiation is implemented, it may be conducted either with all the bidders who have submitted a bid, or with a limited number of bidders who have submitted a regular bid or a bid that has been able to be regularized under the conditions laid down in this Regulation, selected on the basis of the award criteria defined in the consultation documents.</w:t>
      </w:r>
    </w:p>
    <w:p w14:paraId="6C35C718" w14:textId="77777777"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The negotiation may concern the technical, administrative, calendar and financial elements of the offer, in particular the arrangements for performing the services, the proposed organization and methodology, the resources allocated to contract execution, deadlines and phasing, quality or performance commitments, as well as the financial aspects of the offer, in particular the price and its components.</w:t>
      </w:r>
    </w:p>
    <w:p w14:paraId="6623D0BD" w14:textId="49A9F94F"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However, either the negotiation may not concern the subject matter of the contract or the minimum requirements defined in the consultation documents, nor the award criteria or their implementation procedures.</w:t>
      </w:r>
    </w:p>
    <w:p w14:paraId="070BC798" w14:textId="3BF21B45"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 xml:space="preserve">Bidders admitted to negotiate shall be convened in writing. The negotiation session </w:t>
      </w:r>
      <w:r w:rsidRPr="00E703FF">
        <w:rPr>
          <w:rFonts w:asciiTheme="minorHAnsi" w:hAnsiTheme="minorHAnsi" w:cstheme="minorHAnsi"/>
          <w:color w:val="000000"/>
          <w:sz w:val="22"/>
          <w:szCs w:val="22"/>
          <w:lang w:val="en-US"/>
        </w:rPr>
        <w:t>will be held via videoconference,</w:t>
      </w:r>
      <w:r w:rsidRPr="00FC450D">
        <w:rPr>
          <w:rFonts w:asciiTheme="minorHAnsi" w:hAnsiTheme="minorHAnsi" w:cstheme="minorHAnsi"/>
          <w:color w:val="000000"/>
          <w:sz w:val="22"/>
          <w:szCs w:val="22"/>
          <w:lang w:val="en-US"/>
        </w:rPr>
        <w:t xml:space="preserve"> subject to written confirmation sent to the bidders no later than </w:t>
      </w:r>
      <w:r w:rsidR="00E703FF">
        <w:rPr>
          <w:rFonts w:asciiTheme="minorHAnsi" w:hAnsiTheme="minorHAnsi" w:cstheme="minorHAnsi"/>
          <w:color w:val="000000"/>
          <w:sz w:val="22"/>
          <w:szCs w:val="22"/>
          <w:lang w:val="en-US"/>
        </w:rPr>
        <w:t>2</w:t>
      </w:r>
      <w:r w:rsidRPr="00FC450D">
        <w:rPr>
          <w:rFonts w:asciiTheme="minorHAnsi" w:hAnsiTheme="minorHAnsi" w:cstheme="minorHAnsi"/>
          <w:color w:val="000000"/>
          <w:sz w:val="22"/>
          <w:szCs w:val="22"/>
          <w:lang w:val="en-US"/>
        </w:rPr>
        <w:t xml:space="preserve"> calendar days before the selected date. The bidders will be received individually, according to the organizational procedures determined by Expertise France, in compliance with the principle of equal treatment.</w:t>
      </w:r>
    </w:p>
    <w:p w14:paraId="69F4B908" w14:textId="432359DC" w:rsidR="00260B41" w:rsidRPr="00FC450D" w:rsidRDefault="00E703FF" w:rsidP="00260B41">
      <w:pPr>
        <w:spacing w:before="12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The</w:t>
      </w:r>
      <w:r w:rsidR="00260B41" w:rsidRPr="00FC450D">
        <w:rPr>
          <w:rFonts w:asciiTheme="minorHAnsi" w:hAnsiTheme="minorHAnsi" w:cstheme="minorHAnsi"/>
          <w:color w:val="000000"/>
          <w:sz w:val="22"/>
          <w:szCs w:val="22"/>
          <w:lang w:val="en-US"/>
        </w:rPr>
        <w:t xml:space="preserve"> meeting will be devoted to questions and exchanges relating only to the negotiable elements of the offer.</w:t>
      </w:r>
    </w:p>
    <w:p w14:paraId="6C6B4531" w14:textId="77777777"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The buyer reserves the right to organize one or more rounds of negotiation. Confidential information provided by a bidder in the course of negotiations shall not be disclosed to other bidders without its prior agreement.</w:t>
      </w:r>
    </w:p>
    <w:p w14:paraId="6A4A481B" w14:textId="77777777"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Negotiation exchanges shall be subject to appropriate traceability. As such, a summary or minutes may be drawn up for each session.</w:t>
      </w:r>
    </w:p>
    <w:p w14:paraId="3EBD35CF" w14:textId="77777777" w:rsidR="00260B41" w:rsidRPr="00FC450D" w:rsidRDefault="00260B41" w:rsidP="00260B41">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lastRenderedPageBreak/>
        <w:t xml:space="preserve">At the end of the negotiation phase(s), bidders still in contention may be invited, under the same conditions and within the same period for all, to submit a revised offer taking account of exchanges. In the absence of a submission of a revised offer within the specified period, the previously submitted offer shall be deemed to stand unless otherwise indicated in the invitation to submit a revised offer. </w:t>
      </w:r>
    </w:p>
    <w:p w14:paraId="167A696F" w14:textId="3E3B2470" w:rsidR="00915372" w:rsidRPr="00E703FF" w:rsidRDefault="00260B41" w:rsidP="00E703FF">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 xml:space="preserve">Expertise France also reserves the right to award the contract without negotiation. </w:t>
      </w:r>
    </w:p>
    <w:p w14:paraId="633EA52B" w14:textId="06B6349B" w:rsidR="003F0AAC" w:rsidRPr="00342E4D" w:rsidRDefault="00E90D73" w:rsidP="0006068D">
      <w:pPr>
        <w:pStyle w:val="Titre2"/>
        <w:spacing w:before="120" w:after="120" w:line="240" w:lineRule="auto"/>
        <w:jc w:val="both"/>
        <w:rPr>
          <w:rFonts w:asciiTheme="minorHAnsi" w:hAnsiTheme="minorHAnsi" w:cstheme="minorHAnsi"/>
          <w:caps/>
          <w:sz w:val="28"/>
          <w:szCs w:val="22"/>
          <w:u w:val="single"/>
          <w:lang w:val="en-GB"/>
        </w:rPr>
      </w:pPr>
      <w:bookmarkStart w:id="94" w:name="_Toc234509892"/>
      <w:r>
        <w:rPr>
          <w:rFonts w:asciiTheme="minorHAnsi" w:hAnsiTheme="minorHAnsi" w:cstheme="minorHAnsi"/>
          <w:sz w:val="22"/>
          <w:szCs w:val="22"/>
          <w:u w:val="single"/>
          <w:lang w:val="en"/>
        </w:rPr>
        <w:t>Award process</w:t>
      </w:r>
      <w:bookmarkEnd w:id="94"/>
      <w:r>
        <w:rPr>
          <w:rFonts w:asciiTheme="minorHAnsi" w:hAnsiTheme="minorHAnsi" w:cstheme="minorHAnsi"/>
          <w:b w:val="0"/>
          <w:bCs w:val="0"/>
          <w:caps/>
          <w:sz w:val="28"/>
          <w:szCs w:val="22"/>
          <w:u w:val="single"/>
          <w:lang w:val="en"/>
        </w:rPr>
        <w:t xml:space="preserve"> </w:t>
      </w:r>
    </w:p>
    <w:p w14:paraId="7553552F" w14:textId="77777777"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An </w:t>
      </w:r>
      <w:r>
        <w:rPr>
          <w:rFonts w:asciiTheme="minorHAnsi" w:hAnsiTheme="minorHAnsi" w:cstheme="minorHAnsi"/>
          <w:b/>
          <w:bCs/>
          <w:sz w:val="22"/>
          <w:szCs w:val="22"/>
          <w:lang w:val="en"/>
        </w:rPr>
        <w:t>overall score (OS out of a maximum of 100 points)</w:t>
      </w:r>
      <w:r>
        <w:rPr>
          <w:rFonts w:asciiTheme="minorHAnsi" w:hAnsiTheme="minorHAnsi" w:cstheme="minorHAnsi"/>
          <w:sz w:val="22"/>
          <w:szCs w:val="22"/>
          <w:lang w:val="en"/>
        </w:rPr>
        <w:t xml:space="preserve"> obtained by adding together the technical and financial scores (</w:t>
      </w:r>
      <w:r>
        <w:rPr>
          <w:rFonts w:asciiTheme="minorHAnsi" w:hAnsiTheme="minorHAnsi" w:cstheme="minorHAnsi"/>
          <w:b/>
          <w:bCs/>
          <w:sz w:val="22"/>
          <w:szCs w:val="22"/>
          <w:lang w:val="en"/>
        </w:rPr>
        <w:t>OS=FS+TS</w:t>
      </w:r>
      <w:r>
        <w:rPr>
          <w:rFonts w:asciiTheme="minorHAnsi" w:hAnsiTheme="minorHAnsi" w:cstheme="minorHAnsi"/>
          <w:sz w:val="22"/>
          <w:szCs w:val="22"/>
          <w:lang w:val="en"/>
        </w:rPr>
        <w:t>) will be attributed to each bid that has been assessed for its technical and financial content.</w:t>
      </w:r>
    </w:p>
    <w:p w14:paraId="78A0A370" w14:textId="136C7EA9"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bidder who obtains the highest overall score will be deemed to have made the most beneficial economic offer and will be awarded the contract.</w:t>
      </w:r>
    </w:p>
    <w:p w14:paraId="44C8804F" w14:textId="170CC546" w:rsidR="00A60E9D" w:rsidRPr="00342E4D" w:rsidRDefault="003F0AAC" w:rsidP="00403232">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contracting authority may decide not to pursue the tender for reasons of public interest.</w:t>
      </w:r>
    </w:p>
    <w:p w14:paraId="050A69CF" w14:textId="2A9DBE42" w:rsidR="00FB79BF" w:rsidRPr="00342E4D" w:rsidRDefault="00FB79BF" w:rsidP="0002417A">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95" w:name="_Toc491193970"/>
      <w:bookmarkStart w:id="96" w:name="_Toc491193515"/>
      <w:bookmarkStart w:id="97" w:name="_Toc234509893"/>
      <w:bookmarkEnd w:id="95"/>
      <w:bookmarkEnd w:id="96"/>
      <w:r>
        <w:rPr>
          <w:rFonts w:asciiTheme="minorHAnsi" w:hAnsiTheme="minorHAnsi" w:cstheme="minorHAnsi"/>
          <w:b/>
          <w:bCs/>
          <w:caps/>
          <w:sz w:val="28"/>
          <w:szCs w:val="22"/>
          <w:u w:val="single"/>
          <w:lang w:val="en"/>
        </w:rPr>
        <w:t>Processing of personal data in the context of this tender and for the purposes of contract monitoring</w:t>
      </w:r>
      <w:bookmarkEnd w:id="97"/>
    </w:p>
    <w:p w14:paraId="61DB45A9" w14:textId="4AC03B6C"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14:paraId="340C3C7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r>
        <w:rPr>
          <w:rFonts w:asciiTheme="minorHAnsi" w:hAnsiTheme="minorHAnsi" w:cstheme="minorHAnsi"/>
          <w:i/>
          <w:iCs/>
          <w:color w:val="auto"/>
          <w:sz w:val="22"/>
          <w:szCs w:val="22"/>
          <w:lang w:val="en"/>
        </w:rPr>
        <w:t>Ministère de l’action et des comptes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14:paraId="54775892"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14:paraId="018DC89D" w14:textId="77777777" w:rsidR="00FB79BF" w:rsidRPr="00342E4D" w:rsidRDefault="00FB79BF" w:rsidP="0002417A">
      <w:pPr>
        <w:pStyle w:val="Titre2"/>
        <w:spacing w:before="120" w:after="120" w:line="240" w:lineRule="auto"/>
        <w:jc w:val="both"/>
        <w:rPr>
          <w:rFonts w:asciiTheme="minorHAnsi" w:hAnsiTheme="minorHAnsi" w:cstheme="minorHAnsi"/>
          <w:sz w:val="22"/>
          <w:szCs w:val="22"/>
          <w:u w:val="single"/>
          <w:lang w:val="en-GB"/>
        </w:rPr>
      </w:pPr>
      <w:bookmarkStart w:id="98" w:name="_Toc234509894"/>
      <w:r>
        <w:rPr>
          <w:rFonts w:asciiTheme="minorHAnsi" w:hAnsiTheme="minorHAnsi" w:cstheme="minorHAnsi"/>
          <w:sz w:val="22"/>
          <w:szCs w:val="22"/>
          <w:u w:val="single"/>
          <w:lang w:val="en"/>
        </w:rPr>
        <w:t>Identity and contact details of the data controller and its representative</w:t>
      </w:r>
      <w:bookmarkEnd w:id="98"/>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9" w:name="_Toc234509895"/>
      <w:r w:rsidRPr="00342E4D">
        <w:rPr>
          <w:rFonts w:asciiTheme="minorHAnsi" w:hAnsiTheme="minorHAnsi" w:cstheme="minorHAnsi"/>
          <w:sz w:val="22"/>
          <w:szCs w:val="22"/>
          <w:u w:val="single"/>
        </w:rPr>
        <w:t>For the PLACE platform:</w:t>
      </w:r>
      <w:bookmarkEnd w:id="99"/>
      <w:r w:rsidRPr="00342E4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i/>
          <w:iCs/>
          <w:color w:val="auto"/>
          <w:sz w:val="22"/>
          <w:szCs w:val="22"/>
        </w:rPr>
        <w:t>Ministère de l'action et des comptes publics</w:t>
      </w:r>
      <w:r w:rsidRPr="00342E4D">
        <w:rPr>
          <w:rFonts w:asciiTheme="minorHAnsi" w:hAnsiTheme="minorHAnsi" w:cstheme="minorHAnsi"/>
          <w:color w:val="auto"/>
          <w:sz w:val="22"/>
          <w:szCs w:val="22"/>
        </w:rPr>
        <w:t xml:space="preserve"> (Ministry of Public Accounts)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75703 Paris Cedex 13</w:t>
      </w:r>
    </w:p>
    <w:p w14:paraId="7EC5BF5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Director of Public Procurement</w:t>
      </w:r>
    </w:p>
    <w:p w14:paraId="034955E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F72344C"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Department of Public Procurement, represented by its director.</w:t>
      </w:r>
    </w:p>
    <w:p w14:paraId="4B4D213A"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0" w:name="_Toc234509896"/>
      <w:r>
        <w:rPr>
          <w:rFonts w:asciiTheme="minorHAnsi" w:hAnsiTheme="minorHAnsi" w:cstheme="minorHAnsi"/>
          <w:sz w:val="22"/>
          <w:szCs w:val="22"/>
          <w:u w:val="single"/>
          <w:lang w:val="en"/>
        </w:rPr>
        <w:t>Contact details of the Data Protection Officer:</w:t>
      </w:r>
      <w:bookmarkEnd w:id="100"/>
    </w:p>
    <w:p w14:paraId="4A91DEFE" w14:textId="5924A205" w:rsidR="00FB79BF" w:rsidRPr="00342E4D" w:rsidRDefault="00222BB8" w:rsidP="0002417A">
      <w:pPr>
        <w:pStyle w:val="Default"/>
        <w:spacing w:before="120"/>
        <w:jc w:val="both"/>
        <w:rPr>
          <w:rFonts w:asciiTheme="minorHAnsi" w:hAnsiTheme="minorHAnsi" w:cstheme="minorHAnsi"/>
          <w:color w:val="auto"/>
          <w:sz w:val="22"/>
          <w:szCs w:val="22"/>
          <w:lang w:val="en-GB"/>
        </w:rPr>
      </w:pPr>
      <w:hyperlink r:id="rId14" w:history="1">
        <w:r w:rsidR="003C6092">
          <w:rPr>
            <w:rFonts w:asciiTheme="minorHAnsi" w:hAnsiTheme="minorHAnsi" w:cstheme="minorHAnsi"/>
            <w:color w:val="auto"/>
            <w:sz w:val="22"/>
            <w:szCs w:val="22"/>
            <w:lang w:val="en"/>
          </w:rPr>
          <w:t>le-delegue-a-la-protection-des-donnees-personnelles@finances.gouv.fr</w:t>
        </w:r>
      </w:hyperlink>
    </w:p>
    <w:p w14:paraId="5381F1C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3B25C6AC"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1" w:name="_Toc234509897"/>
      <w:r>
        <w:rPr>
          <w:rFonts w:asciiTheme="minorHAnsi" w:hAnsiTheme="minorHAnsi" w:cstheme="minorHAnsi"/>
          <w:sz w:val="22"/>
          <w:szCs w:val="22"/>
          <w:u w:val="single"/>
          <w:lang w:val="en"/>
        </w:rPr>
        <w:t>For the contracting authority:</w:t>
      </w:r>
      <w:bookmarkEnd w:id="101"/>
      <w:r>
        <w:rPr>
          <w:rFonts w:asciiTheme="minorHAnsi" w:hAnsiTheme="minorHAnsi" w:cstheme="minorHAnsi"/>
          <w:sz w:val="22"/>
          <w:szCs w:val="22"/>
          <w:u w:val="single"/>
          <w:lang w:val="en"/>
        </w:rPr>
        <w:t xml:space="preserve"> </w:t>
      </w:r>
    </w:p>
    <w:p w14:paraId="33438AB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w:t>
      </w:r>
    </w:p>
    <w:p w14:paraId="412DDE08" w14:textId="763CF809" w:rsidR="00FB79BF" w:rsidRPr="00342E4D" w:rsidRDefault="00F32194"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40, Boulevard de Port Royal</w:t>
      </w:r>
    </w:p>
    <w:p w14:paraId="17ABB84B" w14:textId="6D4A10FE"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75005 Paris</w:t>
      </w:r>
    </w:p>
    <w:p w14:paraId="31C9D17D" w14:textId="0D66ECC6"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Managing Director,</w:t>
      </w:r>
    </w:p>
    <w:p w14:paraId="267683C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lastRenderedPageBreak/>
        <w:t xml:space="preserve">Operational data controller: </w:t>
      </w:r>
    </w:p>
    <w:p w14:paraId="2BA92056"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IT Department, represented by its director</w:t>
      </w:r>
    </w:p>
    <w:p w14:paraId="124A56F1"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2" w:name="_Toc234509898"/>
      <w:r>
        <w:rPr>
          <w:rFonts w:asciiTheme="minorHAnsi" w:hAnsiTheme="minorHAnsi" w:cstheme="minorHAnsi"/>
          <w:sz w:val="22"/>
          <w:szCs w:val="22"/>
          <w:u w:val="single"/>
          <w:lang w:val="en"/>
        </w:rPr>
        <w:t>Contact details of the Data Protection Officer:</w:t>
      </w:r>
      <w:bookmarkEnd w:id="102"/>
    </w:p>
    <w:p w14:paraId="48F60AE8" w14:textId="77777777" w:rsidR="00FB79BF" w:rsidRPr="00342E4D" w:rsidRDefault="00222BB8" w:rsidP="0002417A">
      <w:pPr>
        <w:pStyle w:val="Default"/>
        <w:spacing w:before="120"/>
        <w:jc w:val="both"/>
        <w:rPr>
          <w:rFonts w:asciiTheme="minorHAnsi" w:hAnsiTheme="minorHAnsi" w:cstheme="minorHAnsi"/>
          <w:color w:val="auto"/>
          <w:sz w:val="22"/>
          <w:szCs w:val="22"/>
          <w:lang w:val="en-GB"/>
        </w:rPr>
      </w:pPr>
      <w:hyperlink r:id="rId15" w:history="1">
        <w:r w:rsidR="003C6092">
          <w:rPr>
            <w:rFonts w:asciiTheme="minorHAnsi" w:hAnsiTheme="minorHAnsi" w:cstheme="minorHAnsi"/>
            <w:color w:val="auto"/>
            <w:sz w:val="22"/>
            <w:szCs w:val="22"/>
            <w:lang w:val="en"/>
          </w:rPr>
          <w:t>informatique.libertes@expertisefrance.fr</w:t>
        </w:r>
      </w:hyperlink>
    </w:p>
    <w:p w14:paraId="220D3854" w14:textId="5B7AC15F"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7036C46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legal basis under which such processing is performed are set out in c) and e) of Article 6.1 of the GDPR, namely:</w:t>
      </w:r>
    </w:p>
    <w:p w14:paraId="0018C397" w14:textId="6D066A5D"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in order to comply with a legal obligation by which Expertise France is bound;</w:t>
      </w:r>
    </w:p>
    <w:p w14:paraId="51141F31" w14:textId="6C1BFCCE"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14:paraId="0BFD8282" w14:textId="78ED0FFD"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p>
    <w:p w14:paraId="17845EF7" w14:textId="74DC7016"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p>
    <w:p w14:paraId="4C3BE3E0" w14:textId="08BE6D4A"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p>
    <w:p w14:paraId="30A1E06B" w14:textId="3DDA205F"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recipients or category of recipients of the personal data are exclusively </w:t>
      </w:r>
      <w:r w:rsidR="00E703FF">
        <w:rPr>
          <w:rFonts w:asciiTheme="minorHAnsi" w:hAnsiTheme="minorHAnsi" w:cstheme="minorHAnsi"/>
          <w:color w:val="auto"/>
          <w:sz w:val="22"/>
          <w:szCs w:val="22"/>
          <w:lang w:val="en"/>
        </w:rPr>
        <w:t>authorized</w:t>
      </w:r>
      <w:r>
        <w:rPr>
          <w:rFonts w:asciiTheme="minorHAnsi" w:hAnsiTheme="minorHAnsi" w:cstheme="minorHAnsi"/>
          <w:color w:val="auto"/>
          <w:sz w:val="22"/>
          <w:szCs w:val="22"/>
          <w:lang w:val="en"/>
        </w:rPr>
        <w:t xml:space="preserve"> personnel of the Contracting Authority, ministries and state operators responsible for awarding and executing this contract, including any service providers assisting them with their activities.</w:t>
      </w:r>
    </w:p>
    <w:p w14:paraId="4D2B2CC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Retention period: the data will be held throughout the award process and execution of the contract, including the DUA (duration of administrative usefulness) applicable to the contract.</w:t>
      </w:r>
    </w:p>
    <w:p w14:paraId="0C60D7AF"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14:paraId="7A3F19C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Persons whose personal data is collected under this procedure may submit a complaint to CNIL.</w:t>
      </w:r>
    </w:p>
    <w:p w14:paraId="6AF78D03" w14:textId="77777777" w:rsidR="00E90D73" w:rsidRPr="00342E4D" w:rsidRDefault="00E90D73" w:rsidP="00E90D73">
      <w:pPr>
        <w:spacing w:before="120" w:line="240" w:lineRule="auto"/>
        <w:jc w:val="both"/>
        <w:rPr>
          <w:rFonts w:asciiTheme="minorHAnsi" w:hAnsiTheme="minorHAnsi" w:cstheme="minorHAnsi"/>
          <w:sz w:val="22"/>
          <w:szCs w:val="22"/>
          <w:lang w:val="en-GB"/>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3" w:name="_Toc234509899"/>
      <w:r>
        <w:rPr>
          <w:rFonts w:asciiTheme="minorHAnsi" w:hAnsiTheme="minorHAnsi" w:cstheme="minorHAnsi"/>
          <w:b/>
          <w:bCs/>
          <w:caps/>
          <w:sz w:val="28"/>
          <w:szCs w:val="22"/>
          <w:u w:val="single"/>
          <w:lang w:val="en"/>
        </w:rPr>
        <w:t>ADDITIONAL INFORMATION</w:t>
      </w:r>
      <w:bookmarkEnd w:id="103"/>
    </w:p>
    <w:p w14:paraId="5E8C818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Any request for additional information about technical or administrative matters must be forwarded via the government procurement platform at least 5 business days prior to the bid submission deadline.</w:t>
      </w:r>
    </w:p>
    <w:p w14:paraId="4F52CFE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 undertakes to provide a response 2 business days at most before the bid submission deadline.</w:t>
      </w:r>
    </w:p>
    <w:p w14:paraId="36FE5D9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If a candidate asks any questions, all candidates will receive an e-mail asking them to consider one or more documents provided in response to the questions concerned.</w:t>
      </w:r>
    </w:p>
    <w:p w14:paraId="52F1510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4" w:name="_Toc410899708"/>
      <w:bookmarkStart w:id="105" w:name="_Toc234509900"/>
      <w:r>
        <w:rPr>
          <w:rFonts w:asciiTheme="minorHAnsi" w:hAnsiTheme="minorHAnsi" w:cstheme="minorHAnsi"/>
          <w:b/>
          <w:bCs/>
          <w:caps/>
          <w:sz w:val="28"/>
          <w:szCs w:val="22"/>
          <w:u w:val="single"/>
          <w:lang w:val="en"/>
        </w:rPr>
        <w:t>Appeal channels and deadlines</w:t>
      </w:r>
      <w:bookmarkEnd w:id="104"/>
      <w:bookmarkEnd w:id="105"/>
    </w:p>
    <w:p w14:paraId="65CDE794" w14:textId="1A837921" w:rsidR="007711E7" w:rsidRDefault="007711E7" w:rsidP="00403232">
      <w:pPr>
        <w:autoSpaceDE w:val="0"/>
        <w:autoSpaceDN w:val="0"/>
        <w:adjustRightInd w:val="0"/>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body respons</w:t>
      </w:r>
      <w:r w:rsidR="00E63510">
        <w:rPr>
          <w:rFonts w:asciiTheme="minorHAnsi" w:hAnsiTheme="minorHAnsi" w:cstheme="minorHAnsi"/>
          <w:sz w:val="22"/>
          <w:szCs w:val="22"/>
          <w:lang w:val="en"/>
        </w:rPr>
        <w:t>ible for the appeals process is:</w:t>
      </w:r>
    </w:p>
    <w:p w14:paraId="749F5052" w14:textId="05BBE4E3"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Paris Judicial Court,</w:t>
      </w:r>
    </w:p>
    <w:p w14:paraId="1ED94982"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Parvis du Tribunal de Paris 75 859 PARIS Cedex 17</w:t>
      </w:r>
    </w:p>
    <w:p w14:paraId="10E5D37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 xml:space="preserve">Email: </w:t>
      </w:r>
      <w:hyperlink r:id="rId16" w:history="1">
        <w:r w:rsidRPr="00E63510">
          <w:rPr>
            <w:rStyle w:val="Lienhypertexte"/>
            <w:rFonts w:asciiTheme="minorHAnsi" w:hAnsiTheme="minorHAnsi" w:cstheme="minorHAnsi"/>
            <w:sz w:val="22"/>
            <w:szCs w:val="22"/>
            <w:lang w:val="en-US"/>
          </w:rPr>
          <w:t>tj-paris@justice.fr</w:t>
        </w:r>
      </w:hyperlink>
      <w:r w:rsidRPr="00E63510">
        <w:rPr>
          <w:rFonts w:asciiTheme="minorHAnsi" w:hAnsiTheme="minorHAnsi" w:cstheme="minorHAnsi"/>
          <w:sz w:val="22"/>
          <w:szCs w:val="22"/>
          <w:lang w:val="en-US"/>
        </w:rPr>
        <w:t>.</w:t>
      </w:r>
    </w:p>
    <w:p w14:paraId="5BEE9B3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Tel: 0144325151.</w:t>
      </w:r>
    </w:p>
    <w:p w14:paraId="6900BE69" w14:textId="77777777" w:rsidR="00E63510" w:rsidRPr="00342E4D" w:rsidRDefault="00E63510" w:rsidP="00403232">
      <w:pPr>
        <w:autoSpaceDE w:val="0"/>
        <w:autoSpaceDN w:val="0"/>
        <w:adjustRightInd w:val="0"/>
        <w:spacing w:before="120" w:line="240" w:lineRule="auto"/>
        <w:jc w:val="both"/>
        <w:rPr>
          <w:rFonts w:asciiTheme="minorHAnsi" w:hAnsiTheme="minorHAnsi" w:cstheme="minorHAnsi"/>
          <w:sz w:val="22"/>
          <w:szCs w:val="22"/>
          <w:lang w:val="en-GB"/>
        </w:rPr>
      </w:pPr>
    </w:p>
    <w:p w14:paraId="7E2EBD2D" w14:textId="7758C253" w:rsidR="00B32F8E" w:rsidRPr="00342E4D" w:rsidRDefault="007711E7" w:rsidP="00B32F8E">
      <w:pPr>
        <w:jc w:val="both"/>
        <w:rPr>
          <w:rFonts w:asciiTheme="minorHAnsi" w:hAnsiTheme="minorHAnsi" w:cstheme="minorHAnsi"/>
          <w:szCs w:val="22"/>
          <w:lang w:val="en-GB"/>
        </w:rPr>
      </w:pPr>
      <w:r>
        <w:rPr>
          <w:rFonts w:asciiTheme="minorHAnsi" w:hAnsiTheme="minorHAnsi" w:cstheme="minorHAnsi"/>
          <w:sz w:val="22"/>
          <w:szCs w:val="22"/>
          <w:lang w:val="en"/>
        </w:rPr>
        <w:t>Information about lodging an appeal may be obtained</w:t>
      </w:r>
      <w:r w:rsidR="00E63510">
        <w:rPr>
          <w:rFonts w:asciiTheme="minorHAnsi" w:hAnsiTheme="minorHAnsi" w:cstheme="minorHAnsi"/>
          <w:sz w:val="22"/>
          <w:szCs w:val="22"/>
          <w:lang w:val="en"/>
        </w:rPr>
        <w:t xml:space="preserve"> from:</w:t>
      </w:r>
      <w:r>
        <w:rPr>
          <w:rFonts w:asciiTheme="minorHAnsi" w:hAnsiTheme="minorHAnsi" w:cstheme="minorHAnsi"/>
          <w:sz w:val="22"/>
          <w:szCs w:val="22"/>
          <w:lang w:val="en"/>
        </w:rPr>
        <w:t xml:space="preserve"> </w:t>
      </w:r>
      <w:hyperlink r:id="rId17" w:history="1">
        <w:r w:rsidR="00E63510" w:rsidRPr="00E63510">
          <w:rPr>
            <w:rStyle w:val="Lienhypertexte"/>
            <w:rFonts w:asciiTheme="minorHAnsi" w:hAnsiTheme="minorHAnsi" w:cstheme="minorHAnsi"/>
            <w:sz w:val="22"/>
            <w:szCs w:val="22"/>
            <w:lang w:val="en-US"/>
          </w:rPr>
          <w:t>tj-paris@justice.fr</w:t>
        </w:r>
      </w:hyperlink>
      <w:r w:rsidR="00E63510" w:rsidRPr="00E63510">
        <w:rPr>
          <w:rFonts w:asciiTheme="minorHAnsi" w:hAnsiTheme="minorHAnsi" w:cstheme="minorHAnsi"/>
          <w:sz w:val="22"/>
          <w:szCs w:val="22"/>
          <w:lang w:val="en-US"/>
        </w:rPr>
        <w:t>.</w:t>
      </w:r>
    </w:p>
    <w:p w14:paraId="21D606F7" w14:textId="77777777" w:rsidR="00B32F8E" w:rsidRPr="000248DD" w:rsidRDefault="00B32F8E" w:rsidP="00B32F8E">
      <w:pPr>
        <w:rPr>
          <w:rFonts w:asciiTheme="minorHAnsi" w:hAnsiTheme="minorHAnsi" w:cstheme="minorHAnsi"/>
          <w:sz w:val="22"/>
          <w:szCs w:val="22"/>
          <w:lang w:val="en-GB"/>
        </w:rPr>
      </w:pPr>
    </w:p>
    <w:sectPr w:rsidR="00B32F8E" w:rsidRPr="000248DD" w:rsidSect="00CA5CD2">
      <w:headerReference w:type="default" r:id="rId18"/>
      <w:footerReference w:type="even" r:id="rId19"/>
      <w:footerReference w:type="default" r:id="rId20"/>
      <w:headerReference w:type="first" r:id="rId21"/>
      <w:footerReference w:type="first" r:id="rId22"/>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9B9E2" w14:textId="77777777" w:rsidR="00222BB8" w:rsidRDefault="00222BB8">
      <w:r>
        <w:separator/>
      </w:r>
    </w:p>
  </w:endnote>
  <w:endnote w:type="continuationSeparator" w:id="0">
    <w:p w14:paraId="43522691" w14:textId="77777777" w:rsidR="00222BB8" w:rsidRDefault="00222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6A1D16" w:rsidRDefault="006A1D16">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6</w:t>
    </w:r>
    <w:r>
      <w:rPr>
        <w:rStyle w:val="Numrodepage"/>
        <w:lang w:val="en"/>
      </w:rPr>
      <w:fldChar w:fldCharType="end"/>
    </w:r>
  </w:p>
  <w:p w14:paraId="5140F023" w14:textId="77777777" w:rsidR="006A1D16" w:rsidRDefault="006A1D16">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279648002"/>
      <w:docPartObj>
        <w:docPartGallery w:val="Page Numbers (Top of Page)"/>
        <w:docPartUnique/>
      </w:docPartObj>
    </w:sdtPr>
    <w:sdtEndPr>
      <w:rPr>
        <w:u w:val="none"/>
      </w:rPr>
    </w:sdtEndPr>
    <w:sdtContent>
      <w:p w14:paraId="66D65004" w14:textId="77777777" w:rsidR="006A1D16" w:rsidRPr="00342E4D" w:rsidRDefault="006A1D16" w:rsidP="00C17896">
        <w:pPr>
          <w:pStyle w:val="Pieddepage"/>
          <w:tabs>
            <w:tab w:val="clear" w:pos="4536"/>
            <w:tab w:val="clear" w:pos="9072"/>
            <w:tab w:val="right" w:pos="9746"/>
          </w:tabs>
          <w:jc w:val="right"/>
          <w:rPr>
            <w:rFonts w:asciiTheme="minorHAnsi" w:hAnsiTheme="minorHAnsi"/>
            <w:sz w:val="22"/>
            <w:szCs w:val="22"/>
            <w:u w:val="single"/>
            <w:lang w:val="en"/>
          </w:rPr>
        </w:pPr>
        <w:r w:rsidRPr="00342E4D">
          <w:rPr>
            <w:rFonts w:asciiTheme="minorHAnsi" w:hAnsiTheme="minorHAnsi"/>
            <w:sz w:val="22"/>
            <w:szCs w:val="22"/>
            <w:u w:val="single"/>
            <w:lang w:val="en"/>
          </w:rPr>
          <w:tab/>
        </w:r>
      </w:p>
      <w:p w14:paraId="1C8A4731" w14:textId="16F361E4" w:rsidR="006A1D16" w:rsidRDefault="006A1D16" w:rsidP="00C17896">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21A5A">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21A5A">
          <w:rPr>
            <w:rFonts w:asciiTheme="minorHAnsi" w:hAnsiTheme="minorHAnsi"/>
            <w:noProof/>
            <w:sz w:val="22"/>
            <w:szCs w:val="22"/>
            <w:lang w:val="en"/>
          </w:rPr>
          <w:t>13</w:t>
        </w:r>
        <w:r>
          <w:rPr>
            <w:rFonts w:asciiTheme="minorHAnsi" w:hAnsiTheme="minorHAnsi"/>
            <w:sz w:val="22"/>
            <w:szCs w:val="22"/>
            <w:lang w:val="en"/>
          </w:rPr>
          <w:fldChar w:fldCharType="end"/>
        </w:r>
      </w:p>
    </w:sdtContent>
  </w:sdt>
  <w:p w14:paraId="5D96BA3D" w14:textId="77777777" w:rsidR="006A1D16" w:rsidRPr="00342E4D" w:rsidRDefault="006A1D16" w:rsidP="00C17896">
    <w:pPr>
      <w:pStyle w:val="Pieddepage"/>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sdt>
            <w:sdtPr>
              <w:rPr>
                <w:rFonts w:asciiTheme="minorHAnsi" w:hAnsiTheme="minorHAnsi" w:cstheme="minorHAnsi"/>
                <w:sz w:val="22"/>
                <w:szCs w:val="22"/>
              </w:rPr>
              <w:id w:val="-2098236126"/>
              <w:docPartObj>
                <w:docPartGallery w:val="Page Numbers (Bottom of Page)"/>
                <w:docPartUnique/>
              </w:docPartObj>
            </w:sdtPr>
            <w:sdtEndPr/>
            <w:sdtContent>
              <w:sdt>
                <w:sdtPr>
                  <w:rPr>
                    <w:rFonts w:asciiTheme="minorHAnsi" w:hAnsiTheme="minorHAnsi" w:cstheme="minorHAnsi"/>
                    <w:sz w:val="22"/>
                    <w:szCs w:val="22"/>
                  </w:rPr>
                  <w:id w:val="30927149"/>
                  <w:docPartObj>
                    <w:docPartGallery w:val="Page Numbers (Top of Page)"/>
                    <w:docPartUnique/>
                  </w:docPartObj>
                </w:sdtPr>
                <w:sdtEndPr/>
                <w:sdtContent>
                  <w:p w14:paraId="64F6BAB6" w14:textId="77777777" w:rsidR="006A1D16" w:rsidRDefault="006A1D16" w:rsidP="00030B8F">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865B626" w14:textId="5F237789" w:rsidR="006A1D16" w:rsidRDefault="00222BB8" w:rsidP="00030B8F">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AE0D4E">
                          <w:rPr>
                            <w:rFonts w:asciiTheme="minorHAnsi" w:hAnsiTheme="minorHAnsi" w:cstheme="minorHAnsi"/>
                            <w:sz w:val="22"/>
                            <w:szCs w:val="22"/>
                          </w:rPr>
                          <w:t>DAJ_M009ENG_v08</w:t>
                        </w:r>
                        <w:r w:rsidR="006A1D16">
                          <w:rPr>
                            <w:rFonts w:asciiTheme="minorHAnsi" w:hAnsiTheme="minorHAnsi" w:cstheme="minorHAnsi"/>
                            <w:sz w:val="22"/>
                            <w:szCs w:val="22"/>
                          </w:rPr>
                          <w:tab/>
                        </w:r>
                      </w:sdtContent>
                    </w:sdt>
                  </w:p>
                  <w:p w14:paraId="2109CE70" w14:textId="62DE7795" w:rsidR="006A1D16" w:rsidRDefault="00AE0D4E" w:rsidP="00030B8F">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May 2026</w:t>
                    </w:r>
                  </w:p>
                  <w:p w14:paraId="1041511E" w14:textId="77777777" w:rsidR="006A1D16" w:rsidRDefault="006A1D16" w:rsidP="00030B8F">
                    <w:pPr>
                      <w:pStyle w:val="Pieddepage"/>
                      <w:spacing w:line="240" w:lineRule="exact"/>
                      <w:rPr>
                        <w:rFonts w:asciiTheme="minorHAnsi" w:hAnsiTheme="minorHAnsi" w:cstheme="minorHAnsi"/>
                        <w:b/>
                        <w:sz w:val="22"/>
                        <w:szCs w:val="22"/>
                      </w:rPr>
                    </w:pPr>
                  </w:p>
                  <w:p w14:paraId="7660B93D" w14:textId="150B62C8" w:rsidR="006A1D16" w:rsidRPr="00825775" w:rsidRDefault="006A1D16" w:rsidP="007D74CD">
                    <w:pPr>
                      <w:pStyle w:val="Pieddepage"/>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w:t>
                    </w:r>
                    <w:r w:rsidR="00696841">
                      <w:rPr>
                        <w:rFonts w:asciiTheme="minorHAnsi" w:hAnsiTheme="minorHAnsi" w:cstheme="minorHAnsi"/>
                        <w:sz w:val="16"/>
                        <w:szCs w:val="16"/>
                      </w:rPr>
                      <w:t> </w:t>
                    </w:r>
                    <w:r>
                      <w:rPr>
                        <w:rFonts w:asciiTheme="minorHAnsi" w:hAnsiTheme="minorHAnsi" w:cstheme="minorHAnsi"/>
                        <w:sz w:val="16"/>
                        <w:szCs w:val="16"/>
                      </w:rPr>
                      <w:t>792</w:t>
                    </w:r>
                    <w:r w:rsidR="00696841">
                      <w:rPr>
                        <w:rFonts w:asciiTheme="minorHAnsi" w:hAnsiTheme="minorHAnsi" w:cstheme="minorHAnsi"/>
                        <w:sz w:val="16"/>
                        <w:szCs w:val="16"/>
                      </w:rPr>
                      <w:t xml:space="preserve">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6A1D16" w:rsidRDefault="006A1D16">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EndPr/>
    <w:sdtContent>
      <w:p w14:paraId="7AE79F9C" w14:textId="77777777" w:rsidR="006A1D16" w:rsidRDefault="006A1D16" w:rsidP="00030B8F">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22E31950" w14:textId="2B4CE41B" w:rsidR="006A1D16" w:rsidRDefault="006A1D16" w:rsidP="00030B8F">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21A5A">
          <w:rPr>
            <w:rFonts w:asciiTheme="minorHAnsi" w:hAnsiTheme="minorHAnsi"/>
            <w:noProof/>
            <w:sz w:val="22"/>
            <w:szCs w:val="22"/>
            <w:lang w:val="en"/>
          </w:rPr>
          <w:t>13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21A5A">
          <w:rPr>
            <w:rFonts w:asciiTheme="minorHAnsi" w:hAnsiTheme="minorHAnsi"/>
            <w:noProof/>
            <w:sz w:val="22"/>
            <w:szCs w:val="22"/>
            <w:lang w:val="en"/>
          </w:rPr>
          <w:t>13</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EndPr/>
    <w:sdtContent>
      <w:sdt>
        <w:sdtPr>
          <w:rPr>
            <w:rFonts w:asciiTheme="minorHAnsi" w:hAnsiTheme="minorHAnsi" w:cstheme="minorHAnsi"/>
            <w:sz w:val="22"/>
            <w:szCs w:val="22"/>
          </w:rPr>
          <w:id w:val="-596406306"/>
          <w:docPartObj>
            <w:docPartGallery w:val="Page Numbers (Top of Page)"/>
            <w:docPartUnique/>
          </w:docPartObj>
        </w:sdtPr>
        <w:sdtEndPr/>
        <w:sdtContent>
          <w:sdt>
            <w:sdtPr>
              <w:rPr>
                <w:rFonts w:asciiTheme="minorHAnsi" w:hAnsiTheme="minorHAnsi"/>
                <w:sz w:val="22"/>
                <w:szCs w:val="22"/>
                <w:u w:val="single"/>
              </w:rPr>
              <w:id w:val="-1912601536"/>
              <w:docPartObj>
                <w:docPartGallery w:val="Page Numbers (Top of Page)"/>
                <w:docPartUnique/>
              </w:docPartObj>
            </w:sdtPr>
            <w:sdtEndPr/>
            <w:sdtContent>
              <w:p w14:paraId="3198BF90" w14:textId="77777777" w:rsidR="006A1D16" w:rsidRDefault="006A1D16" w:rsidP="009E270B">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4BF9C923" w14:textId="2B810CA8" w:rsidR="006A1D16" w:rsidRDefault="006A1D16" w:rsidP="009E270B">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21A5A">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21A5A">
                  <w:rPr>
                    <w:rFonts w:asciiTheme="minorHAnsi" w:hAnsiTheme="minorHAnsi"/>
                    <w:noProof/>
                    <w:sz w:val="22"/>
                    <w:szCs w:val="22"/>
                    <w:lang w:val="en"/>
                  </w:rPr>
                  <w:t>13</w:t>
                </w:r>
                <w:r>
                  <w:rPr>
                    <w:rFonts w:asciiTheme="minorHAnsi" w:hAnsiTheme="minorHAnsi"/>
                    <w:sz w:val="22"/>
                    <w:szCs w:val="22"/>
                    <w:lang w:val="en"/>
                  </w:rPr>
                  <w:fldChar w:fldCharType="end"/>
                </w:r>
              </w:p>
            </w:sdtContent>
          </w:sdt>
          <w:p w14:paraId="48A61BAE" w14:textId="77777777" w:rsidR="006A1D16" w:rsidRPr="00825775" w:rsidRDefault="00222BB8" w:rsidP="007D74CD">
            <w:pPr>
              <w:pStyle w:val="Pieddepage"/>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0518A" w14:textId="77777777" w:rsidR="00222BB8" w:rsidRDefault="00222BB8">
      <w:r>
        <w:separator/>
      </w:r>
    </w:p>
  </w:footnote>
  <w:footnote w:type="continuationSeparator" w:id="0">
    <w:p w14:paraId="197AA92A" w14:textId="77777777" w:rsidR="00222BB8" w:rsidRDefault="00222BB8">
      <w:r>
        <w:continuationSeparator/>
      </w:r>
    </w:p>
  </w:footnote>
  <w:footnote w:id="1">
    <w:p w14:paraId="047663AC" w14:textId="7BDA2A25" w:rsidR="006A1D16" w:rsidRPr="00342E4D" w:rsidRDefault="006A1D16">
      <w:pPr>
        <w:pStyle w:val="Notedebasdepage"/>
        <w:rPr>
          <w:rFonts w:asciiTheme="minorHAnsi" w:hAnsiTheme="minorHAnsi" w:cstheme="minorHAnsi"/>
          <w:lang w:val="en-GB"/>
        </w:rPr>
      </w:pPr>
      <w:r>
        <w:rPr>
          <w:rStyle w:val="Appelnotedebasdep"/>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6A1D16" w:rsidRDefault="006A1D16" w:rsidP="00FB089A">
    <w:pPr>
      <w:pStyle w:val="En-tte"/>
      <w:tabs>
        <w:tab w:val="clear" w:pos="9072"/>
        <w:tab w:val="right" w:pos="9339"/>
      </w:tabs>
      <w:rPr>
        <w:rFonts w:ascii="Calibri" w:hAnsi="Calibri"/>
        <w:bCs/>
        <w:sz w:val="22"/>
        <w:szCs w:val="28"/>
        <w:u w:val="single"/>
      </w:rPr>
    </w:pPr>
  </w:p>
  <w:p w14:paraId="20B764FC" w14:textId="77777777" w:rsidR="006A1D16" w:rsidRPr="009E270B" w:rsidRDefault="006A1D16" w:rsidP="009E270B">
    <w:pPr>
      <w:pStyle w:val="En-tte"/>
      <w:pBdr>
        <w:bottom w:val="single" w:sz="4" w:space="1" w:color="auto"/>
      </w:pBdr>
      <w:tabs>
        <w:tab w:val="clear" w:pos="4536"/>
        <w:tab w:val="clear" w:pos="9072"/>
        <w:tab w:val="right" w:pos="9639"/>
      </w:tabs>
      <w:rPr>
        <w:rFonts w:ascii="Calibri" w:hAnsi="Calibri"/>
        <w:smallCaps/>
      </w:rPr>
    </w:pPr>
    <w:r w:rsidRPr="009E270B">
      <w:rPr>
        <w:rFonts w:ascii="Calibri" w:hAnsi="Calibri"/>
        <w:smallCaps/>
        <w:sz w:val="22"/>
        <w:szCs w:val="28"/>
        <w:lang w:val="en"/>
      </w:rPr>
      <w:t>Tender Rules</w:t>
    </w:r>
    <w:r w:rsidRPr="009E270B">
      <w:rPr>
        <w:rFonts w:ascii="Calibri" w:hAnsi="Calibri"/>
        <w:smallCaps/>
        <w:sz w:val="22"/>
        <w:szCs w:val="28"/>
        <w:lang w:val="en"/>
      </w:rPr>
      <w:tab/>
    </w:r>
  </w:p>
  <w:p w14:paraId="6D0C7D89" w14:textId="77777777" w:rsidR="006A1D16" w:rsidRDefault="006A1D16"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6A1D16" w:rsidRDefault="006A1D16" w:rsidP="004537EA">
    <w:pPr>
      <w:pStyle w:val="En-tte"/>
    </w:pPr>
    <w:bookmarkStart w:id="0" w:name="_Hlk62125806"/>
    <w:bookmarkStart w:id="1" w:name="_Hlk62125807"/>
    <w:r>
      <w:rPr>
        <w:noProof/>
      </w:rPr>
      <w:drawing>
        <wp:inline distT="0" distB="0" distL="0" distR="0" wp14:anchorId="3F32D605" wp14:editId="37FF9AB0">
          <wp:extent cx="2124000" cy="111457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6A1D16" w:rsidRDefault="006A1D16"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6A1D16" w:rsidRDefault="006A1D16" w:rsidP="00C92420">
    <w:pPr>
      <w:pStyle w:val="En-tte"/>
      <w:tabs>
        <w:tab w:val="right" w:pos="9214"/>
      </w:tabs>
      <w:rPr>
        <w:rFonts w:ascii="Calibri" w:hAnsi="Calibri"/>
        <w:bCs/>
        <w:sz w:val="22"/>
        <w:szCs w:val="28"/>
        <w:u w:val="single"/>
      </w:rPr>
    </w:pPr>
  </w:p>
  <w:p w14:paraId="17F39EBA" w14:textId="77777777" w:rsidR="006A1D16" w:rsidRDefault="006A1D16"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31C9FA26" w14:textId="77777777" w:rsidR="006A1D16" w:rsidRPr="00342E4D" w:rsidRDefault="006A1D16" w:rsidP="00C456CA">
    <w:pPr>
      <w:pStyle w:val="En-tte"/>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56CCE" w14:textId="191F7E1F" w:rsidR="006A1D16" w:rsidRDefault="006A1D16" w:rsidP="004537EA">
    <w:pPr>
      <w:pStyle w:val="En-tte"/>
    </w:pPr>
  </w:p>
  <w:p w14:paraId="3FF9C650" w14:textId="77777777" w:rsidR="006A1D16" w:rsidRDefault="006A1D16"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29DBFA4C" w14:textId="77777777" w:rsidR="006A1D16" w:rsidRDefault="006A1D16" w:rsidP="004537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0" w15:restartNumberingAfterBreak="0">
    <w:nsid w:val="1A6C511B"/>
    <w:multiLevelType w:val="multilevel"/>
    <w:tmpl w:val="6EF6323A"/>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84C16EB"/>
    <w:multiLevelType w:val="hybridMultilevel"/>
    <w:tmpl w:val="C154566E"/>
    <w:lvl w:ilvl="0" w:tplc="EDAA36A4">
      <w:numFmt w:val="bullet"/>
      <w:lvlText w:val="-"/>
      <w:lvlJc w:val="left"/>
      <w:pPr>
        <w:ind w:left="1146" w:hanging="360"/>
      </w:pPr>
      <w:rPr>
        <w:rFonts w:ascii="Calibri" w:eastAsia="Times" w:hAnsi="Calibri"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3"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4"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4BB5E16"/>
    <w:multiLevelType w:val="multilevel"/>
    <w:tmpl w:val="8D70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3"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5"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6"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7"/>
  </w:num>
  <w:num w:numId="4">
    <w:abstractNumId w:val="5"/>
  </w:num>
  <w:num w:numId="5">
    <w:abstractNumId w:val="21"/>
  </w:num>
  <w:num w:numId="6">
    <w:abstractNumId w:val="10"/>
  </w:num>
  <w:num w:numId="7">
    <w:abstractNumId w:val="19"/>
  </w:num>
  <w:num w:numId="8">
    <w:abstractNumId w:val="28"/>
  </w:num>
  <w:num w:numId="9">
    <w:abstractNumId w:val="13"/>
  </w:num>
  <w:num w:numId="10">
    <w:abstractNumId w:val="31"/>
  </w:num>
  <w:num w:numId="11">
    <w:abstractNumId w:val="3"/>
  </w:num>
  <w:num w:numId="12">
    <w:abstractNumId w:val="12"/>
  </w:num>
  <w:num w:numId="13">
    <w:abstractNumId w:val="30"/>
  </w:num>
  <w:num w:numId="14">
    <w:abstractNumId w:val="23"/>
  </w:num>
  <w:num w:numId="15">
    <w:abstractNumId w:val="34"/>
  </w:num>
  <w:num w:numId="16">
    <w:abstractNumId w:val="4"/>
  </w:num>
  <w:num w:numId="17">
    <w:abstractNumId w:val="22"/>
  </w:num>
  <w:num w:numId="18">
    <w:abstractNumId w:val="20"/>
  </w:num>
  <w:num w:numId="19">
    <w:abstractNumId w:val="15"/>
  </w:num>
  <w:num w:numId="20">
    <w:abstractNumId w:val="7"/>
  </w:num>
  <w:num w:numId="21">
    <w:abstractNumId w:val="6"/>
  </w:num>
  <w:num w:numId="22">
    <w:abstractNumId w:val="39"/>
  </w:num>
  <w:num w:numId="23">
    <w:abstractNumId w:val="1"/>
  </w:num>
  <w:num w:numId="24">
    <w:abstractNumId w:val="16"/>
  </w:num>
  <w:num w:numId="25">
    <w:abstractNumId w:val="35"/>
  </w:num>
  <w:num w:numId="26">
    <w:abstractNumId w:val="17"/>
  </w:num>
  <w:num w:numId="27">
    <w:abstractNumId w:val="40"/>
  </w:num>
  <w:num w:numId="28">
    <w:abstractNumId w:val="32"/>
  </w:num>
  <w:num w:numId="29">
    <w:abstractNumId w:val="36"/>
  </w:num>
  <w:num w:numId="30">
    <w:abstractNumId w:val="26"/>
  </w:num>
  <w:num w:numId="31">
    <w:abstractNumId w:val="33"/>
  </w:num>
  <w:num w:numId="32">
    <w:abstractNumId w:val="37"/>
  </w:num>
  <w:num w:numId="33">
    <w:abstractNumId w:val="11"/>
  </w:num>
  <w:num w:numId="34">
    <w:abstractNumId w:val="18"/>
  </w:num>
  <w:num w:numId="35">
    <w:abstractNumId w:val="9"/>
  </w:num>
  <w:num w:numId="36">
    <w:abstractNumId w:val="25"/>
  </w:num>
  <w:num w:numId="37">
    <w:abstractNumId w:val="24"/>
  </w:num>
  <w:num w:numId="38">
    <w:abstractNumId w:val="38"/>
  </w:num>
  <w:num w:numId="39">
    <w:abstractNumId w:val="41"/>
  </w:num>
  <w:num w:numId="40">
    <w:abstractNumId w:val="14"/>
  </w:num>
  <w:num w:numId="4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AD5"/>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48DD"/>
    <w:rsid w:val="00027BAE"/>
    <w:rsid w:val="00027BDB"/>
    <w:rsid w:val="00030B8F"/>
    <w:rsid w:val="00032A5D"/>
    <w:rsid w:val="00034D81"/>
    <w:rsid w:val="00035618"/>
    <w:rsid w:val="000362AD"/>
    <w:rsid w:val="000375A7"/>
    <w:rsid w:val="00037915"/>
    <w:rsid w:val="00040AC1"/>
    <w:rsid w:val="0004218D"/>
    <w:rsid w:val="00044A4F"/>
    <w:rsid w:val="00047378"/>
    <w:rsid w:val="00050910"/>
    <w:rsid w:val="00051787"/>
    <w:rsid w:val="0005224C"/>
    <w:rsid w:val="0005265D"/>
    <w:rsid w:val="0005276C"/>
    <w:rsid w:val="00053EA8"/>
    <w:rsid w:val="0005711F"/>
    <w:rsid w:val="000603AA"/>
    <w:rsid w:val="0006068D"/>
    <w:rsid w:val="00060DC4"/>
    <w:rsid w:val="000631E1"/>
    <w:rsid w:val="00064A68"/>
    <w:rsid w:val="00064B06"/>
    <w:rsid w:val="00064EB6"/>
    <w:rsid w:val="00065A8B"/>
    <w:rsid w:val="000664EC"/>
    <w:rsid w:val="00071173"/>
    <w:rsid w:val="00071C6D"/>
    <w:rsid w:val="000737E2"/>
    <w:rsid w:val="000760D7"/>
    <w:rsid w:val="00077A32"/>
    <w:rsid w:val="00077C07"/>
    <w:rsid w:val="000815D6"/>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4E9"/>
    <w:rsid w:val="002115E0"/>
    <w:rsid w:val="0021791A"/>
    <w:rsid w:val="00217B4E"/>
    <w:rsid w:val="00222BB8"/>
    <w:rsid w:val="002251EE"/>
    <w:rsid w:val="002264BA"/>
    <w:rsid w:val="00227DB1"/>
    <w:rsid w:val="00232068"/>
    <w:rsid w:val="00233709"/>
    <w:rsid w:val="0023418E"/>
    <w:rsid w:val="00234430"/>
    <w:rsid w:val="002347D8"/>
    <w:rsid w:val="002374F4"/>
    <w:rsid w:val="0024047A"/>
    <w:rsid w:val="0024089A"/>
    <w:rsid w:val="00240D44"/>
    <w:rsid w:val="00240E14"/>
    <w:rsid w:val="00242B40"/>
    <w:rsid w:val="00243ED1"/>
    <w:rsid w:val="00244A6B"/>
    <w:rsid w:val="00244CFC"/>
    <w:rsid w:val="00244F37"/>
    <w:rsid w:val="002476E1"/>
    <w:rsid w:val="00247935"/>
    <w:rsid w:val="0025065C"/>
    <w:rsid w:val="00252551"/>
    <w:rsid w:val="002531FB"/>
    <w:rsid w:val="00260B41"/>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2E4D"/>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4160"/>
    <w:rsid w:val="00384921"/>
    <w:rsid w:val="00384E6F"/>
    <w:rsid w:val="003853F4"/>
    <w:rsid w:val="00390537"/>
    <w:rsid w:val="00390629"/>
    <w:rsid w:val="0039067A"/>
    <w:rsid w:val="00390885"/>
    <w:rsid w:val="00390B8F"/>
    <w:rsid w:val="00392F8E"/>
    <w:rsid w:val="003945B3"/>
    <w:rsid w:val="003977DE"/>
    <w:rsid w:val="003A224A"/>
    <w:rsid w:val="003A2A16"/>
    <w:rsid w:val="003A2E66"/>
    <w:rsid w:val="003A4647"/>
    <w:rsid w:val="003A4792"/>
    <w:rsid w:val="003B085F"/>
    <w:rsid w:val="003B09B7"/>
    <w:rsid w:val="003B31AA"/>
    <w:rsid w:val="003B3CF2"/>
    <w:rsid w:val="003B5A58"/>
    <w:rsid w:val="003C03AC"/>
    <w:rsid w:val="003C23D3"/>
    <w:rsid w:val="003C2DFF"/>
    <w:rsid w:val="003C6042"/>
    <w:rsid w:val="003C609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146"/>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30EB"/>
    <w:rsid w:val="00484142"/>
    <w:rsid w:val="0048479B"/>
    <w:rsid w:val="0048531F"/>
    <w:rsid w:val="00485B05"/>
    <w:rsid w:val="00486BB5"/>
    <w:rsid w:val="004902FE"/>
    <w:rsid w:val="00492E4C"/>
    <w:rsid w:val="00493385"/>
    <w:rsid w:val="00495AF5"/>
    <w:rsid w:val="00495D18"/>
    <w:rsid w:val="004960F8"/>
    <w:rsid w:val="00497149"/>
    <w:rsid w:val="004A113A"/>
    <w:rsid w:val="004A2256"/>
    <w:rsid w:val="004A290B"/>
    <w:rsid w:val="004A56C0"/>
    <w:rsid w:val="004A5AA2"/>
    <w:rsid w:val="004A615A"/>
    <w:rsid w:val="004A68D4"/>
    <w:rsid w:val="004A71EE"/>
    <w:rsid w:val="004B18E1"/>
    <w:rsid w:val="004B47E5"/>
    <w:rsid w:val="004B5A64"/>
    <w:rsid w:val="004B5EF6"/>
    <w:rsid w:val="004B6905"/>
    <w:rsid w:val="004C177B"/>
    <w:rsid w:val="004C5817"/>
    <w:rsid w:val="004C6134"/>
    <w:rsid w:val="004D1FB2"/>
    <w:rsid w:val="004D27CE"/>
    <w:rsid w:val="004D33E5"/>
    <w:rsid w:val="004D47BE"/>
    <w:rsid w:val="004D5253"/>
    <w:rsid w:val="004D5269"/>
    <w:rsid w:val="004D53D7"/>
    <w:rsid w:val="004E501A"/>
    <w:rsid w:val="004E56FD"/>
    <w:rsid w:val="004E76DD"/>
    <w:rsid w:val="004E7A61"/>
    <w:rsid w:val="004F0DF6"/>
    <w:rsid w:val="004F13D9"/>
    <w:rsid w:val="004F344F"/>
    <w:rsid w:val="004F36DD"/>
    <w:rsid w:val="004F3FA9"/>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0450"/>
    <w:rsid w:val="0057211A"/>
    <w:rsid w:val="00572CA8"/>
    <w:rsid w:val="0057309E"/>
    <w:rsid w:val="00577671"/>
    <w:rsid w:val="00577E61"/>
    <w:rsid w:val="005823A4"/>
    <w:rsid w:val="005825F5"/>
    <w:rsid w:val="00582FDB"/>
    <w:rsid w:val="00584F07"/>
    <w:rsid w:val="00585BBA"/>
    <w:rsid w:val="00592313"/>
    <w:rsid w:val="005969A4"/>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35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C91"/>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7D2E"/>
    <w:rsid w:val="00650AC2"/>
    <w:rsid w:val="00652D64"/>
    <w:rsid w:val="00653D62"/>
    <w:rsid w:val="00653E49"/>
    <w:rsid w:val="00656639"/>
    <w:rsid w:val="006601D8"/>
    <w:rsid w:val="006619E6"/>
    <w:rsid w:val="00665A55"/>
    <w:rsid w:val="0067657D"/>
    <w:rsid w:val="00677F17"/>
    <w:rsid w:val="006809EB"/>
    <w:rsid w:val="0068279C"/>
    <w:rsid w:val="00683C1F"/>
    <w:rsid w:val="00683CE4"/>
    <w:rsid w:val="006845DA"/>
    <w:rsid w:val="00687148"/>
    <w:rsid w:val="0069099A"/>
    <w:rsid w:val="00690A68"/>
    <w:rsid w:val="00691BE9"/>
    <w:rsid w:val="00692D93"/>
    <w:rsid w:val="0069373F"/>
    <w:rsid w:val="00693CDE"/>
    <w:rsid w:val="00694A01"/>
    <w:rsid w:val="00695516"/>
    <w:rsid w:val="00696841"/>
    <w:rsid w:val="0069704B"/>
    <w:rsid w:val="006A0608"/>
    <w:rsid w:val="006A101F"/>
    <w:rsid w:val="006A1D16"/>
    <w:rsid w:val="006A5704"/>
    <w:rsid w:val="006A69A4"/>
    <w:rsid w:val="006A7AE4"/>
    <w:rsid w:val="006B10E6"/>
    <w:rsid w:val="006B12B7"/>
    <w:rsid w:val="006B335E"/>
    <w:rsid w:val="006B38AC"/>
    <w:rsid w:val="006B3B8B"/>
    <w:rsid w:val="006B620A"/>
    <w:rsid w:val="006B6D0A"/>
    <w:rsid w:val="006B78E5"/>
    <w:rsid w:val="006C0A6C"/>
    <w:rsid w:val="006C55B4"/>
    <w:rsid w:val="006C6EB4"/>
    <w:rsid w:val="006D0E15"/>
    <w:rsid w:val="006D34E0"/>
    <w:rsid w:val="006D3BE8"/>
    <w:rsid w:val="006D4EF1"/>
    <w:rsid w:val="006E0488"/>
    <w:rsid w:val="006E1DF3"/>
    <w:rsid w:val="006E2A49"/>
    <w:rsid w:val="006E370B"/>
    <w:rsid w:val="006E3ED4"/>
    <w:rsid w:val="006E57FD"/>
    <w:rsid w:val="006E6486"/>
    <w:rsid w:val="006F391C"/>
    <w:rsid w:val="006F3C3F"/>
    <w:rsid w:val="006F4EAD"/>
    <w:rsid w:val="006F58B7"/>
    <w:rsid w:val="006F796C"/>
    <w:rsid w:val="00701018"/>
    <w:rsid w:val="00707B69"/>
    <w:rsid w:val="0071329D"/>
    <w:rsid w:val="00713C25"/>
    <w:rsid w:val="00715F99"/>
    <w:rsid w:val="00724BC4"/>
    <w:rsid w:val="00724F49"/>
    <w:rsid w:val="00725B1A"/>
    <w:rsid w:val="007265A3"/>
    <w:rsid w:val="00726A46"/>
    <w:rsid w:val="00727007"/>
    <w:rsid w:val="00734440"/>
    <w:rsid w:val="00735432"/>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11E7"/>
    <w:rsid w:val="007715C9"/>
    <w:rsid w:val="007716CB"/>
    <w:rsid w:val="007722A7"/>
    <w:rsid w:val="00775508"/>
    <w:rsid w:val="00781AFA"/>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7CF"/>
    <w:rsid w:val="007A6D0D"/>
    <w:rsid w:val="007B112F"/>
    <w:rsid w:val="007B19F5"/>
    <w:rsid w:val="007B473C"/>
    <w:rsid w:val="007B53D7"/>
    <w:rsid w:val="007B6D75"/>
    <w:rsid w:val="007C1006"/>
    <w:rsid w:val="007C1B3A"/>
    <w:rsid w:val="007C26EE"/>
    <w:rsid w:val="007C2B15"/>
    <w:rsid w:val="007C76DE"/>
    <w:rsid w:val="007D176B"/>
    <w:rsid w:val="007D3FA2"/>
    <w:rsid w:val="007D6D60"/>
    <w:rsid w:val="007D74CD"/>
    <w:rsid w:val="007D7C0E"/>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137A"/>
    <w:rsid w:val="008125D3"/>
    <w:rsid w:val="008139A8"/>
    <w:rsid w:val="00817AC7"/>
    <w:rsid w:val="00820004"/>
    <w:rsid w:val="00822056"/>
    <w:rsid w:val="008234E7"/>
    <w:rsid w:val="00824552"/>
    <w:rsid w:val="00824B19"/>
    <w:rsid w:val="00825775"/>
    <w:rsid w:val="008269E1"/>
    <w:rsid w:val="008278A1"/>
    <w:rsid w:val="00827C44"/>
    <w:rsid w:val="00827E92"/>
    <w:rsid w:val="0083082B"/>
    <w:rsid w:val="00830CF9"/>
    <w:rsid w:val="0083709B"/>
    <w:rsid w:val="00841721"/>
    <w:rsid w:val="00841BE4"/>
    <w:rsid w:val="00842984"/>
    <w:rsid w:val="00843766"/>
    <w:rsid w:val="0084585A"/>
    <w:rsid w:val="00845D6A"/>
    <w:rsid w:val="008476A6"/>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A3C"/>
    <w:rsid w:val="00884BA1"/>
    <w:rsid w:val="00884FDC"/>
    <w:rsid w:val="00887DA4"/>
    <w:rsid w:val="00892772"/>
    <w:rsid w:val="00893886"/>
    <w:rsid w:val="00894E5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0601E"/>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137D"/>
    <w:rsid w:val="009520C1"/>
    <w:rsid w:val="009527A8"/>
    <w:rsid w:val="009530C4"/>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4FD0"/>
    <w:rsid w:val="009866DE"/>
    <w:rsid w:val="00987CEB"/>
    <w:rsid w:val="009911F5"/>
    <w:rsid w:val="009913F7"/>
    <w:rsid w:val="00992173"/>
    <w:rsid w:val="00994916"/>
    <w:rsid w:val="00995513"/>
    <w:rsid w:val="00995C28"/>
    <w:rsid w:val="00996FEA"/>
    <w:rsid w:val="00997C18"/>
    <w:rsid w:val="009A07C9"/>
    <w:rsid w:val="009A1244"/>
    <w:rsid w:val="009A1640"/>
    <w:rsid w:val="009A37B4"/>
    <w:rsid w:val="009A3D4C"/>
    <w:rsid w:val="009A549E"/>
    <w:rsid w:val="009A6CA6"/>
    <w:rsid w:val="009A7AC5"/>
    <w:rsid w:val="009B264A"/>
    <w:rsid w:val="009B3A71"/>
    <w:rsid w:val="009B3BBA"/>
    <w:rsid w:val="009B4A61"/>
    <w:rsid w:val="009B4B2F"/>
    <w:rsid w:val="009B5103"/>
    <w:rsid w:val="009B6B50"/>
    <w:rsid w:val="009C1362"/>
    <w:rsid w:val="009C253D"/>
    <w:rsid w:val="009C3AFF"/>
    <w:rsid w:val="009C4EE5"/>
    <w:rsid w:val="009C5A16"/>
    <w:rsid w:val="009D0971"/>
    <w:rsid w:val="009D09A3"/>
    <w:rsid w:val="009D2513"/>
    <w:rsid w:val="009D2A9B"/>
    <w:rsid w:val="009D3ADE"/>
    <w:rsid w:val="009D6049"/>
    <w:rsid w:val="009D611E"/>
    <w:rsid w:val="009D6324"/>
    <w:rsid w:val="009E02DD"/>
    <w:rsid w:val="009E270B"/>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06831"/>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254"/>
    <w:rsid w:val="00A67C9E"/>
    <w:rsid w:val="00A714B0"/>
    <w:rsid w:val="00A721C2"/>
    <w:rsid w:val="00A72E35"/>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4E"/>
    <w:rsid w:val="00AE0DF9"/>
    <w:rsid w:val="00AE3005"/>
    <w:rsid w:val="00AE47B0"/>
    <w:rsid w:val="00AE4BE4"/>
    <w:rsid w:val="00AE6BEC"/>
    <w:rsid w:val="00AE6D10"/>
    <w:rsid w:val="00AE7C6F"/>
    <w:rsid w:val="00AF0502"/>
    <w:rsid w:val="00AF2330"/>
    <w:rsid w:val="00AF27F2"/>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578E"/>
    <w:rsid w:val="00B32F8E"/>
    <w:rsid w:val="00B3367C"/>
    <w:rsid w:val="00B336B1"/>
    <w:rsid w:val="00B33DB8"/>
    <w:rsid w:val="00B340A9"/>
    <w:rsid w:val="00B35BCC"/>
    <w:rsid w:val="00B35D41"/>
    <w:rsid w:val="00B36650"/>
    <w:rsid w:val="00B374AA"/>
    <w:rsid w:val="00B37F93"/>
    <w:rsid w:val="00B42CE3"/>
    <w:rsid w:val="00B46395"/>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3A0"/>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5811"/>
    <w:rsid w:val="00C570E4"/>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7484"/>
    <w:rsid w:val="00CA7C13"/>
    <w:rsid w:val="00CB28C5"/>
    <w:rsid w:val="00CB4394"/>
    <w:rsid w:val="00CB518C"/>
    <w:rsid w:val="00CB5929"/>
    <w:rsid w:val="00CB6E0F"/>
    <w:rsid w:val="00CB7137"/>
    <w:rsid w:val="00CC6D0B"/>
    <w:rsid w:val="00CD14DD"/>
    <w:rsid w:val="00CD2036"/>
    <w:rsid w:val="00CD2BCE"/>
    <w:rsid w:val="00CD2D58"/>
    <w:rsid w:val="00CD6C5A"/>
    <w:rsid w:val="00CD6CD2"/>
    <w:rsid w:val="00CD7157"/>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71C"/>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109"/>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170"/>
    <w:rsid w:val="00E15819"/>
    <w:rsid w:val="00E16C91"/>
    <w:rsid w:val="00E171CC"/>
    <w:rsid w:val="00E21A5A"/>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510"/>
    <w:rsid w:val="00E637E0"/>
    <w:rsid w:val="00E64126"/>
    <w:rsid w:val="00E64828"/>
    <w:rsid w:val="00E6519B"/>
    <w:rsid w:val="00E66DC5"/>
    <w:rsid w:val="00E703FF"/>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5C18"/>
    <w:rsid w:val="00EA6959"/>
    <w:rsid w:val="00EA6DA5"/>
    <w:rsid w:val="00EB178F"/>
    <w:rsid w:val="00EB4258"/>
    <w:rsid w:val="00EB43C1"/>
    <w:rsid w:val="00EB6A28"/>
    <w:rsid w:val="00EB6F85"/>
    <w:rsid w:val="00EC10C1"/>
    <w:rsid w:val="00EC16E2"/>
    <w:rsid w:val="00EC24D9"/>
    <w:rsid w:val="00EC3689"/>
    <w:rsid w:val="00EC5092"/>
    <w:rsid w:val="00EC63B6"/>
    <w:rsid w:val="00ED0F81"/>
    <w:rsid w:val="00ED1945"/>
    <w:rsid w:val="00ED20D4"/>
    <w:rsid w:val="00ED220F"/>
    <w:rsid w:val="00ED26DA"/>
    <w:rsid w:val="00ED35B7"/>
    <w:rsid w:val="00ED6301"/>
    <w:rsid w:val="00ED7C02"/>
    <w:rsid w:val="00EE2E78"/>
    <w:rsid w:val="00EE421C"/>
    <w:rsid w:val="00EE4657"/>
    <w:rsid w:val="00EF0955"/>
    <w:rsid w:val="00EF395A"/>
    <w:rsid w:val="00EF3E2E"/>
    <w:rsid w:val="00EF4A88"/>
    <w:rsid w:val="00EF653D"/>
    <w:rsid w:val="00F0238F"/>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5A12"/>
    <w:rsid w:val="00F27B36"/>
    <w:rsid w:val="00F27D4B"/>
    <w:rsid w:val="00F31102"/>
    <w:rsid w:val="00F314CF"/>
    <w:rsid w:val="00F32194"/>
    <w:rsid w:val="00F33C7B"/>
    <w:rsid w:val="00F34807"/>
    <w:rsid w:val="00F3518F"/>
    <w:rsid w:val="00F3664E"/>
    <w:rsid w:val="00F37D3F"/>
    <w:rsid w:val="00F407B3"/>
    <w:rsid w:val="00F40DBB"/>
    <w:rsid w:val="00F40E21"/>
    <w:rsid w:val="00F41469"/>
    <w:rsid w:val="00F415F2"/>
    <w:rsid w:val="00F41896"/>
    <w:rsid w:val="00F41D40"/>
    <w:rsid w:val="00F43D15"/>
    <w:rsid w:val="00F45360"/>
    <w:rsid w:val="00F45B9F"/>
    <w:rsid w:val="00F468D3"/>
    <w:rsid w:val="00F50B54"/>
    <w:rsid w:val="00F51120"/>
    <w:rsid w:val="00F52C3B"/>
    <w:rsid w:val="00F52D3F"/>
    <w:rsid w:val="00F53D69"/>
    <w:rsid w:val="00F547D9"/>
    <w:rsid w:val="00F5717F"/>
    <w:rsid w:val="00F57705"/>
    <w:rsid w:val="00F60B86"/>
    <w:rsid w:val="00F61E7E"/>
    <w:rsid w:val="00F620EF"/>
    <w:rsid w:val="00F63B30"/>
    <w:rsid w:val="00F64534"/>
    <w:rsid w:val="00F65F8F"/>
    <w:rsid w:val="00F70589"/>
    <w:rsid w:val="00F72033"/>
    <w:rsid w:val="00F72281"/>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0AE6"/>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paragraph" w:customStyle="1" w:styleId="isselectedend">
    <w:name w:val="isselectedend"/>
    <w:basedOn w:val="Normal"/>
    <w:rsid w:val="00260B41"/>
    <w:pPr>
      <w:spacing w:before="100" w:beforeAutospacing="1" w:after="100" w:afterAutospacing="1" w:line="240" w:lineRule="auto"/>
    </w:pPr>
    <w:rPr>
      <w:rFonts w:ascii="Times New Roman" w:eastAsia="Times New Roman" w:hAnsi="Times New Roman"/>
      <w:sz w:val="24"/>
      <w:szCs w:val="24"/>
    </w:rPr>
  </w:style>
  <w:style w:type="character" w:styleId="lev">
    <w:name w:val="Strong"/>
    <w:basedOn w:val="Policepardfaut"/>
    <w:uiPriority w:val="22"/>
    <w:qFormat/>
    <w:rsid w:val="00260B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55266967">
      <w:bodyDiv w:val="1"/>
      <w:marLeft w:val="0"/>
      <w:marRight w:val="0"/>
      <w:marTop w:val="0"/>
      <w:marBottom w:val="0"/>
      <w:divBdr>
        <w:top w:val="none" w:sz="0" w:space="0" w:color="auto"/>
        <w:left w:val="none" w:sz="0" w:space="0" w:color="auto"/>
        <w:bottom w:val="none" w:sz="0" w:space="0" w:color="auto"/>
        <w:right w:val="none" w:sz="0" w:space="0" w:color="auto"/>
      </w:divBdr>
      <w:divsChild>
        <w:div w:id="324629671">
          <w:marLeft w:val="0"/>
          <w:marRight w:val="0"/>
          <w:marTop w:val="0"/>
          <w:marBottom w:val="0"/>
          <w:divBdr>
            <w:top w:val="none" w:sz="0" w:space="0" w:color="auto"/>
            <w:left w:val="none" w:sz="0" w:space="0" w:color="auto"/>
            <w:bottom w:val="none" w:sz="0" w:space="0" w:color="auto"/>
            <w:right w:val="none" w:sz="0" w:space="0" w:color="auto"/>
          </w:divBdr>
          <w:divsChild>
            <w:div w:id="1968855067">
              <w:marLeft w:val="0"/>
              <w:marRight w:val="0"/>
              <w:marTop w:val="0"/>
              <w:marBottom w:val="0"/>
              <w:divBdr>
                <w:top w:val="none" w:sz="0" w:space="0" w:color="auto"/>
                <w:left w:val="none" w:sz="0" w:space="0" w:color="auto"/>
                <w:bottom w:val="none" w:sz="0" w:space="0" w:color="auto"/>
                <w:right w:val="none" w:sz="0" w:space="0" w:color="auto"/>
              </w:divBdr>
              <w:divsChild>
                <w:div w:id="563838881">
                  <w:marLeft w:val="0"/>
                  <w:marRight w:val="0"/>
                  <w:marTop w:val="0"/>
                  <w:marBottom w:val="0"/>
                  <w:divBdr>
                    <w:top w:val="none" w:sz="0" w:space="0" w:color="auto"/>
                    <w:left w:val="none" w:sz="0" w:space="0" w:color="auto"/>
                    <w:bottom w:val="none" w:sz="0" w:space="0" w:color="auto"/>
                    <w:right w:val="none" w:sz="0" w:space="0" w:color="auto"/>
                  </w:divBdr>
                  <w:divsChild>
                    <w:div w:id="297953578">
                      <w:marLeft w:val="0"/>
                      <w:marRight w:val="0"/>
                      <w:marTop w:val="0"/>
                      <w:marBottom w:val="0"/>
                      <w:divBdr>
                        <w:top w:val="none" w:sz="0" w:space="0" w:color="auto"/>
                        <w:left w:val="none" w:sz="0" w:space="0" w:color="auto"/>
                        <w:bottom w:val="none" w:sz="0" w:space="0" w:color="auto"/>
                        <w:right w:val="none" w:sz="0" w:space="0" w:color="auto"/>
                      </w:divBdr>
                      <w:divsChild>
                        <w:div w:id="1492066377">
                          <w:marLeft w:val="0"/>
                          <w:marRight w:val="0"/>
                          <w:marTop w:val="0"/>
                          <w:marBottom w:val="0"/>
                          <w:divBdr>
                            <w:top w:val="none" w:sz="0" w:space="0" w:color="auto"/>
                            <w:left w:val="none" w:sz="0" w:space="0" w:color="auto"/>
                            <w:bottom w:val="none" w:sz="0" w:space="0" w:color="auto"/>
                            <w:right w:val="none" w:sz="0" w:space="0" w:color="auto"/>
                          </w:divBdr>
                          <w:divsChild>
                            <w:div w:id="2064136208">
                              <w:marLeft w:val="0"/>
                              <w:marRight w:val="0"/>
                              <w:marTop w:val="0"/>
                              <w:marBottom w:val="0"/>
                              <w:divBdr>
                                <w:top w:val="none" w:sz="0" w:space="0" w:color="auto"/>
                                <w:left w:val="none" w:sz="0" w:space="0" w:color="auto"/>
                                <w:bottom w:val="none" w:sz="0" w:space="0" w:color="auto"/>
                                <w:right w:val="none" w:sz="0" w:space="0" w:color="auto"/>
                              </w:divBdr>
                              <w:divsChild>
                                <w:div w:id="728069895">
                                  <w:marLeft w:val="0"/>
                                  <w:marRight w:val="0"/>
                                  <w:marTop w:val="0"/>
                                  <w:marBottom w:val="0"/>
                                  <w:divBdr>
                                    <w:top w:val="none" w:sz="0" w:space="0" w:color="auto"/>
                                    <w:left w:val="none" w:sz="0" w:space="0" w:color="auto"/>
                                    <w:bottom w:val="none" w:sz="0" w:space="0" w:color="auto"/>
                                    <w:right w:val="none" w:sz="0" w:space="0" w:color="auto"/>
                                  </w:divBdr>
                                  <w:divsChild>
                                    <w:div w:id="128334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98803737">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rches-publics.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tj-paris@justice.fr" TargetMode="External"/><Relationship Id="rId2" Type="http://schemas.openxmlformats.org/officeDocument/2006/relationships/numbering" Target="numbering.xml"/><Relationship Id="rId16" Type="http://schemas.openxmlformats.org/officeDocument/2006/relationships/hyperlink" Target="mailto:tj-paris@justice.fr"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rmatique.libertes@expertisefrance.fr"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e-delegue-a-la-protection-des-donnees-personnelles@finances.gouv.fr" TargetMode="Externa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1E246-C3F3-40F2-B339-56220E2DA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88</TotalTime>
  <Pages>13</Pages>
  <Words>4590</Words>
  <Characters>25248</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29779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Loubna HAFIDI</cp:lastModifiedBy>
  <cp:revision>22</cp:revision>
  <cp:lastPrinted>2016-03-24T23:23:00Z</cp:lastPrinted>
  <dcterms:created xsi:type="dcterms:W3CDTF">2024-10-14T15:05:00Z</dcterms:created>
  <dcterms:modified xsi:type="dcterms:W3CDTF">2026-08-07T13:12:00Z</dcterms:modified>
</cp:coreProperties>
</file>